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696"/>
        <w:tblW w:w="13646" w:type="dxa"/>
        <w:tblBorders>
          <w:top w:val="single" w:sz="4" w:space="0" w:color="C9C9CA"/>
          <w:left w:val="single" w:sz="4" w:space="0" w:color="C9C9CA"/>
          <w:bottom w:val="single" w:sz="4" w:space="0" w:color="C9C9CA"/>
          <w:right w:val="single" w:sz="4" w:space="0" w:color="C9C9CA"/>
          <w:insideH w:val="single" w:sz="4" w:space="0" w:color="C9C9CA"/>
          <w:insideV w:val="single" w:sz="4" w:space="0" w:color="C9C9CA"/>
        </w:tblBorders>
        <w:tblLayout w:type="fixed"/>
        <w:tblLook w:val="04A0" w:firstRow="1" w:lastRow="0" w:firstColumn="1" w:lastColumn="0" w:noHBand="0" w:noVBand="1"/>
      </w:tblPr>
      <w:tblGrid>
        <w:gridCol w:w="627"/>
        <w:gridCol w:w="850"/>
        <w:gridCol w:w="894"/>
        <w:gridCol w:w="480"/>
        <w:gridCol w:w="1389"/>
        <w:gridCol w:w="567"/>
        <w:gridCol w:w="2126"/>
        <w:gridCol w:w="567"/>
        <w:gridCol w:w="1559"/>
        <w:gridCol w:w="567"/>
        <w:gridCol w:w="1560"/>
        <w:gridCol w:w="567"/>
        <w:gridCol w:w="1072"/>
        <w:gridCol w:w="821"/>
      </w:tblGrid>
      <w:tr w:rsidR="00422E2C" w:rsidRPr="005E00EE" w14:paraId="31E87F4F" w14:textId="77777777" w:rsidTr="00CF7A14">
        <w:trPr>
          <w:trHeight w:val="226"/>
        </w:trPr>
        <w:tc>
          <w:tcPr>
            <w:tcW w:w="627" w:type="dxa"/>
            <w:tcBorders>
              <w:top w:val="single" w:sz="10" w:space="0" w:color="9F9FA0"/>
              <w:left w:val="single" w:sz="10" w:space="0" w:color="9F9FA0"/>
              <w:bottom w:val="single" w:sz="10" w:space="0" w:color="9F9FA0"/>
            </w:tcBorders>
          </w:tcPr>
          <w:p w14:paraId="53291A86" w14:textId="77777777" w:rsidR="005E00EE" w:rsidRPr="005E00EE" w:rsidRDefault="005E00EE" w:rsidP="00422E2C">
            <w:bookmarkStart w:id="0" w:name="_Hlk234842540"/>
            <w:r w:rsidRPr="005E00EE">
              <w:rPr>
                <w:b/>
                <w:bCs/>
              </w:rPr>
              <w:t>⽉</w:t>
            </w:r>
          </w:p>
        </w:tc>
        <w:tc>
          <w:tcPr>
            <w:tcW w:w="850" w:type="dxa"/>
            <w:tcBorders>
              <w:top w:val="single" w:sz="10" w:space="0" w:color="9F9FA0"/>
              <w:bottom w:val="single" w:sz="10" w:space="0" w:color="9F9FA0"/>
            </w:tcBorders>
          </w:tcPr>
          <w:p w14:paraId="6AEB69CF" w14:textId="77777777" w:rsidR="005E00EE" w:rsidRPr="005E00EE" w:rsidRDefault="005E00EE" w:rsidP="00422E2C">
            <w:r w:rsidRPr="005E00EE">
              <w:rPr>
                <w:b/>
                <w:bCs/>
              </w:rPr>
              <w:t>教学周</w:t>
            </w:r>
          </w:p>
        </w:tc>
        <w:tc>
          <w:tcPr>
            <w:tcW w:w="894" w:type="dxa"/>
            <w:tcBorders>
              <w:top w:val="single" w:sz="10" w:space="0" w:color="9F9FA0"/>
              <w:bottom w:val="single" w:sz="10" w:space="0" w:color="9F9FA0"/>
            </w:tcBorders>
          </w:tcPr>
          <w:p w14:paraId="64470FF3" w14:textId="77777777" w:rsidR="005E00EE" w:rsidRPr="005E00EE" w:rsidRDefault="005E00EE" w:rsidP="00422E2C">
            <w:r w:rsidRPr="005E00EE">
              <w:rPr>
                <w:b/>
                <w:bCs/>
              </w:rPr>
              <w:t>星期日</w:t>
            </w:r>
          </w:p>
        </w:tc>
        <w:tc>
          <w:tcPr>
            <w:tcW w:w="1869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153BD0E5" w14:textId="77777777" w:rsidR="005E00EE" w:rsidRPr="005E00EE" w:rsidRDefault="005E00EE" w:rsidP="00422E2C">
            <w:r w:rsidRPr="005E00EE">
              <w:rPr>
                <w:b/>
                <w:bCs/>
              </w:rPr>
              <w:t>星期一</w:t>
            </w:r>
          </w:p>
        </w:tc>
        <w:tc>
          <w:tcPr>
            <w:tcW w:w="2693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32C99F15" w14:textId="77777777" w:rsidR="005E00EE" w:rsidRPr="005E00EE" w:rsidRDefault="005E00EE" w:rsidP="00422E2C">
            <w:r w:rsidRPr="005E00EE">
              <w:rPr>
                <w:b/>
                <w:bCs/>
              </w:rPr>
              <w:t>星期二</w:t>
            </w:r>
          </w:p>
        </w:tc>
        <w:tc>
          <w:tcPr>
            <w:tcW w:w="2126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7BE8C3D0" w14:textId="77777777" w:rsidR="005E00EE" w:rsidRPr="005E00EE" w:rsidRDefault="005E00EE" w:rsidP="00422E2C">
            <w:r w:rsidRPr="005E00EE">
              <w:rPr>
                <w:b/>
                <w:bCs/>
              </w:rPr>
              <w:t>星期三</w:t>
            </w:r>
          </w:p>
        </w:tc>
        <w:tc>
          <w:tcPr>
            <w:tcW w:w="2127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2BAD04F0" w14:textId="77777777" w:rsidR="005E00EE" w:rsidRPr="005E00EE" w:rsidRDefault="005E00EE" w:rsidP="00422E2C">
            <w:r w:rsidRPr="005E00EE">
              <w:rPr>
                <w:b/>
                <w:bCs/>
              </w:rPr>
              <w:t>星期四</w:t>
            </w:r>
          </w:p>
        </w:tc>
        <w:tc>
          <w:tcPr>
            <w:tcW w:w="1639" w:type="dxa"/>
            <w:gridSpan w:val="2"/>
            <w:tcBorders>
              <w:top w:val="single" w:sz="10" w:space="0" w:color="9F9FA0"/>
              <w:bottom w:val="single" w:sz="10" w:space="0" w:color="9F9FA0"/>
            </w:tcBorders>
          </w:tcPr>
          <w:p w14:paraId="27A34720" w14:textId="77777777" w:rsidR="005E00EE" w:rsidRPr="005E00EE" w:rsidRDefault="005E00EE" w:rsidP="00422E2C">
            <w:r w:rsidRPr="005E00EE">
              <w:rPr>
                <w:b/>
                <w:bCs/>
              </w:rPr>
              <w:t>星期五</w:t>
            </w:r>
          </w:p>
        </w:tc>
        <w:tc>
          <w:tcPr>
            <w:tcW w:w="821" w:type="dxa"/>
            <w:tcBorders>
              <w:top w:val="single" w:sz="10" w:space="0" w:color="9F9FA0"/>
              <w:bottom w:val="single" w:sz="10" w:space="0" w:color="9F9FA0"/>
              <w:right w:val="single" w:sz="10" w:space="0" w:color="9F9FA0"/>
            </w:tcBorders>
          </w:tcPr>
          <w:p w14:paraId="3DEC6B98" w14:textId="77777777" w:rsidR="005E00EE" w:rsidRPr="005E00EE" w:rsidRDefault="005E00EE" w:rsidP="00422E2C">
            <w:r w:rsidRPr="005E00EE">
              <w:rPr>
                <w:b/>
                <w:bCs/>
              </w:rPr>
              <w:t>星期六</w:t>
            </w:r>
          </w:p>
        </w:tc>
      </w:tr>
      <w:tr w:rsidR="000409EC" w:rsidRPr="005E00EE" w14:paraId="0514808A" w14:textId="77777777" w:rsidTr="00CF7A14">
        <w:trPr>
          <w:trHeight w:val="226"/>
        </w:trPr>
        <w:tc>
          <w:tcPr>
            <w:tcW w:w="627" w:type="dxa"/>
            <w:vMerge w:val="restart"/>
            <w:tcBorders>
              <w:left w:val="single" w:sz="10" w:space="0" w:color="C9C9CA"/>
              <w:bottom w:val="nil"/>
            </w:tcBorders>
          </w:tcPr>
          <w:p w14:paraId="335D08BF" w14:textId="77777777" w:rsidR="00525A85" w:rsidRPr="005E00EE" w:rsidRDefault="00525A85" w:rsidP="00422E2C"/>
          <w:p w14:paraId="132551DE" w14:textId="77777777" w:rsidR="00525A85" w:rsidRPr="005E00EE" w:rsidRDefault="00525A85" w:rsidP="00422E2C">
            <w:r w:rsidRPr="005E00EE">
              <w:rPr>
                <w:b/>
                <w:bCs/>
              </w:rPr>
              <w:t>九</w:t>
            </w:r>
          </w:p>
        </w:tc>
        <w:tc>
          <w:tcPr>
            <w:tcW w:w="850" w:type="dxa"/>
          </w:tcPr>
          <w:p w14:paraId="19C27A42" w14:textId="77777777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</w:t>
            </w:r>
          </w:p>
        </w:tc>
        <w:tc>
          <w:tcPr>
            <w:tcW w:w="894" w:type="dxa"/>
          </w:tcPr>
          <w:p w14:paraId="54D8E9D3" w14:textId="012CA59C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30   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208F382B" w14:textId="75CAD93A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31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14:paraId="1A3B7381" w14:textId="77777777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16A8E68" w14:textId="6544C4B6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733DACEC" w14:textId="77777777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FE5FBE1" w14:textId="30F2F214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8AE5EBE" w14:textId="77777777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4FCC740" w14:textId="0EB45F08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360221D" w14:textId="77777777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07493EE" w14:textId="7AACD479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39AF08CD" w14:textId="77777777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535BD558" w14:textId="0E7F0352" w:rsidR="00525A85" w:rsidRPr="00422E2C" w:rsidRDefault="00525A85" w:rsidP="00422E2C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5</w:t>
            </w:r>
          </w:p>
        </w:tc>
      </w:tr>
      <w:tr w:rsidR="003115F9" w:rsidRPr="005E00EE" w14:paraId="6A881784" w14:textId="77777777" w:rsidTr="008A4A14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7E93F35D" w14:textId="77777777" w:rsidR="003115F9" w:rsidRPr="005E00EE" w:rsidRDefault="003115F9" w:rsidP="003115F9"/>
        </w:tc>
        <w:tc>
          <w:tcPr>
            <w:tcW w:w="850" w:type="dxa"/>
          </w:tcPr>
          <w:p w14:paraId="0CEC30B2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秋2</w:t>
            </w:r>
          </w:p>
        </w:tc>
        <w:tc>
          <w:tcPr>
            <w:tcW w:w="894" w:type="dxa"/>
          </w:tcPr>
          <w:p w14:paraId="5C14E485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288FA393" w14:textId="7610344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7    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43B0B74D" w14:textId="00C5729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9830F67" w14:textId="16C681CC" w:rsidR="003115F9" w:rsidRPr="00422E2C" w:rsidRDefault="00021616" w:rsidP="003115F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B64C303" w14:textId="276DFA6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3F2A375" w14:textId="3086B89A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9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96F30D0" w14:textId="6A90765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政治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E758C75" w14:textId="46201FC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10  </w:t>
            </w:r>
          </w:p>
        </w:tc>
        <w:tc>
          <w:tcPr>
            <w:tcW w:w="1560" w:type="dxa"/>
          </w:tcPr>
          <w:p w14:paraId="408ACCD1" w14:textId="7C7CDB6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F87687">
              <w:rPr>
                <w:rFonts w:asciiTheme="minorEastAsia" w:hAnsiTheme="minorEastAsia" w:cs="Times New Roman" w:hint="eastAsia"/>
                <w:szCs w:val="21"/>
              </w:rPr>
              <w:t>管理经济学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E9A2CE2" w14:textId="43521F6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11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11385EF9" w14:textId="2960371D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FB2138">
              <w:rPr>
                <w:rFonts w:hint="eastAsia"/>
              </w:rPr>
              <w:t>商务英语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2BB8C5C6" w14:textId="5787D66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12</w:t>
            </w:r>
          </w:p>
        </w:tc>
      </w:tr>
      <w:tr w:rsidR="00513CA1" w:rsidRPr="005E00EE" w14:paraId="39600291" w14:textId="77777777" w:rsidTr="008A4A14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01FB13F3" w14:textId="77777777" w:rsidR="00513CA1" w:rsidRPr="005E00EE" w:rsidRDefault="00513CA1" w:rsidP="00513CA1"/>
        </w:tc>
        <w:tc>
          <w:tcPr>
            <w:tcW w:w="850" w:type="dxa"/>
          </w:tcPr>
          <w:p w14:paraId="18390176" w14:textId="77777777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秋3</w:t>
            </w:r>
          </w:p>
        </w:tc>
        <w:tc>
          <w:tcPr>
            <w:tcW w:w="894" w:type="dxa"/>
          </w:tcPr>
          <w:p w14:paraId="5DF9B77A" w14:textId="77777777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13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5000A939" w14:textId="77777777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14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204DA41A" w14:textId="07F3C602" w:rsidR="00513CA1" w:rsidRPr="00513CA1" w:rsidRDefault="00513CA1" w:rsidP="00513CA1">
            <w:pPr>
              <w:rPr>
                <w:rFonts w:asciiTheme="minorEastAsia" w:hAnsiTheme="minorEastAsia"/>
                <w:color w:val="FF0000"/>
                <w:szCs w:val="21"/>
              </w:rPr>
            </w:pPr>
            <w:r w:rsidRPr="00513CA1">
              <w:rPr>
                <w:rFonts w:hint="eastAsia"/>
                <w:color w:val="FF0000"/>
              </w:rPr>
              <w:t>商业伦理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468CABF" w14:textId="44FF9153" w:rsidR="00513CA1" w:rsidRPr="00422E2C" w:rsidRDefault="00021616" w:rsidP="00513CA1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15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B114D0C" w14:textId="412D3716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336CF77" w14:textId="5BBFE06B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CD487E6" w14:textId="0F9B5BCF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政治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8C1C60B" w14:textId="32157920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17</w:t>
            </w:r>
          </w:p>
        </w:tc>
        <w:tc>
          <w:tcPr>
            <w:tcW w:w="1560" w:type="dxa"/>
          </w:tcPr>
          <w:p w14:paraId="6999900D" w14:textId="7E2E258E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F87687">
              <w:rPr>
                <w:rFonts w:asciiTheme="minorEastAsia" w:hAnsiTheme="minorEastAsia" w:cs="Times New Roman" w:hint="eastAsia"/>
                <w:szCs w:val="21"/>
              </w:rPr>
              <w:t>管理经济学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CD78E94" w14:textId="1BCB8427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18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358682C8" w14:textId="6B2F1A6A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FB2138">
              <w:rPr>
                <w:rFonts w:hint="eastAsia"/>
              </w:rPr>
              <w:t>商务英语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2485BAE7" w14:textId="3029253E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19</w:t>
            </w:r>
          </w:p>
        </w:tc>
      </w:tr>
      <w:tr w:rsidR="00513CA1" w:rsidRPr="005E00EE" w14:paraId="19570D81" w14:textId="77777777" w:rsidTr="00CF7A14">
        <w:trPr>
          <w:trHeight w:val="33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334F3591" w14:textId="77777777" w:rsidR="00513CA1" w:rsidRPr="005E00EE" w:rsidRDefault="00513CA1" w:rsidP="00513CA1"/>
        </w:tc>
        <w:tc>
          <w:tcPr>
            <w:tcW w:w="850" w:type="dxa"/>
          </w:tcPr>
          <w:p w14:paraId="00C6BAB2" w14:textId="77777777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秋4</w:t>
            </w:r>
          </w:p>
        </w:tc>
        <w:tc>
          <w:tcPr>
            <w:tcW w:w="894" w:type="dxa"/>
            <w:shd w:val="clear" w:color="auto" w:fill="9F9FA0"/>
          </w:tcPr>
          <w:p w14:paraId="62F4E8EC" w14:textId="757E165B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20   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689890A8" w14:textId="77777777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21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5484F1B6" w14:textId="2DFFE477" w:rsidR="00513CA1" w:rsidRPr="00513CA1" w:rsidRDefault="00513CA1" w:rsidP="00513CA1">
            <w:pPr>
              <w:rPr>
                <w:rFonts w:asciiTheme="minorEastAsia" w:hAnsiTheme="minorEastAsia"/>
                <w:color w:val="FF0000"/>
                <w:szCs w:val="21"/>
              </w:rPr>
            </w:pPr>
            <w:r w:rsidRPr="00513CA1">
              <w:rPr>
                <w:rFonts w:hint="eastAsia"/>
                <w:color w:val="FF0000"/>
              </w:rPr>
              <w:t>商业伦理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FF26A0D" w14:textId="1373976D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0740156" w14:textId="7EA71AC2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1DB5993" w14:textId="3E287096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4549C6B" w14:textId="561DBCF6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政治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70848F9" w14:textId="35E66F9D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24</w:t>
            </w:r>
          </w:p>
        </w:tc>
        <w:tc>
          <w:tcPr>
            <w:tcW w:w="1560" w:type="dxa"/>
          </w:tcPr>
          <w:p w14:paraId="4AFFF12F" w14:textId="4D053FEC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F87687">
              <w:rPr>
                <w:rFonts w:asciiTheme="minorEastAsia" w:hAnsiTheme="minorEastAsia" w:cs="Times New Roman" w:hint="eastAsia"/>
                <w:szCs w:val="21"/>
              </w:rPr>
              <w:t>管理经济学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43E459DD" w14:textId="1685B249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25</w:t>
            </w:r>
          </w:p>
        </w:tc>
        <w:tc>
          <w:tcPr>
            <w:tcW w:w="1072" w:type="dxa"/>
            <w:tcBorders>
              <w:left w:val="single" w:sz="4" w:space="0" w:color="auto"/>
            </w:tcBorders>
            <w:shd w:val="clear" w:color="auto" w:fill="ABCD06"/>
          </w:tcPr>
          <w:p w14:paraId="388A0806" w14:textId="406FFB2F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*休</w:t>
            </w:r>
          </w:p>
        </w:tc>
        <w:tc>
          <w:tcPr>
            <w:tcW w:w="821" w:type="dxa"/>
            <w:tcBorders>
              <w:right w:val="single" w:sz="10" w:space="0" w:color="C9C9CA"/>
            </w:tcBorders>
            <w:shd w:val="clear" w:color="auto" w:fill="ABCD06"/>
          </w:tcPr>
          <w:p w14:paraId="2A585239" w14:textId="3FC9B74E" w:rsidR="00513CA1" w:rsidRPr="00422E2C" w:rsidRDefault="00513CA1" w:rsidP="00513CA1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26 休</w:t>
            </w:r>
          </w:p>
        </w:tc>
      </w:tr>
      <w:tr w:rsidR="003115F9" w:rsidRPr="005E00EE" w14:paraId="323FF28D" w14:textId="77777777" w:rsidTr="008A4A14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</w:tcBorders>
          </w:tcPr>
          <w:p w14:paraId="3BADDB91" w14:textId="77777777" w:rsidR="003115F9" w:rsidRPr="005E00EE" w:rsidRDefault="003115F9" w:rsidP="003115F9"/>
        </w:tc>
        <w:tc>
          <w:tcPr>
            <w:tcW w:w="850" w:type="dxa"/>
          </w:tcPr>
          <w:p w14:paraId="17CD0B04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秋5</w:t>
            </w:r>
          </w:p>
        </w:tc>
        <w:tc>
          <w:tcPr>
            <w:tcW w:w="894" w:type="dxa"/>
            <w:shd w:val="clear" w:color="auto" w:fill="ABCD06"/>
          </w:tcPr>
          <w:p w14:paraId="302C5AEA" w14:textId="1239173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27 休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30A8A145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28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08BC5A37" w14:textId="1EAE1DB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03F9ADF" w14:textId="047E9F9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EE3CE92" w14:textId="6BBA878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3254FCE" w14:textId="1104595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13FA8DA" w14:textId="4DE6FC0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政治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39734FCD" w14:textId="52E830B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1  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ABCD06"/>
          </w:tcPr>
          <w:p w14:paraId="4E0B422C" w14:textId="30A2F4D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国庆节*休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17C94DA2" w14:textId="0393BDD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2 </w:t>
            </w:r>
          </w:p>
        </w:tc>
        <w:tc>
          <w:tcPr>
            <w:tcW w:w="1072" w:type="dxa"/>
            <w:tcBorders>
              <w:left w:val="single" w:sz="4" w:space="0" w:color="auto"/>
            </w:tcBorders>
            <w:shd w:val="clear" w:color="auto" w:fill="ABCD06"/>
          </w:tcPr>
          <w:p w14:paraId="26F79F83" w14:textId="6BD3885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*休</w:t>
            </w:r>
          </w:p>
        </w:tc>
        <w:tc>
          <w:tcPr>
            <w:tcW w:w="821" w:type="dxa"/>
            <w:tcBorders>
              <w:right w:val="single" w:sz="10" w:space="0" w:color="C9C9CA"/>
            </w:tcBorders>
            <w:shd w:val="clear" w:color="auto" w:fill="ABCD06"/>
          </w:tcPr>
          <w:p w14:paraId="20B3F162" w14:textId="41B3BA1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  休</w:t>
            </w:r>
          </w:p>
        </w:tc>
      </w:tr>
      <w:tr w:rsidR="002A34B7" w:rsidRPr="005E00EE" w14:paraId="3A43915C" w14:textId="77777777" w:rsidTr="00CF7A14">
        <w:trPr>
          <w:trHeight w:val="226"/>
        </w:trPr>
        <w:tc>
          <w:tcPr>
            <w:tcW w:w="627" w:type="dxa"/>
            <w:vMerge w:val="restart"/>
            <w:tcBorders>
              <w:left w:val="single" w:sz="10" w:space="0" w:color="C9C9CA"/>
              <w:bottom w:val="nil"/>
            </w:tcBorders>
          </w:tcPr>
          <w:p w14:paraId="5A48DCAB" w14:textId="77777777" w:rsidR="002A34B7" w:rsidRPr="005E00EE" w:rsidRDefault="002A34B7" w:rsidP="002A34B7"/>
          <w:p w14:paraId="384676F8" w14:textId="77777777" w:rsidR="002A34B7" w:rsidRPr="005E00EE" w:rsidRDefault="002A34B7" w:rsidP="002A34B7">
            <w:r w:rsidRPr="005E00EE">
              <w:rPr>
                <w:b/>
                <w:bCs/>
              </w:rPr>
              <w:t>⼗</w:t>
            </w:r>
          </w:p>
        </w:tc>
        <w:tc>
          <w:tcPr>
            <w:tcW w:w="850" w:type="dxa"/>
          </w:tcPr>
          <w:p w14:paraId="024EE2B0" w14:textId="77777777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秋6</w:t>
            </w:r>
          </w:p>
        </w:tc>
        <w:tc>
          <w:tcPr>
            <w:tcW w:w="894" w:type="dxa"/>
            <w:shd w:val="clear" w:color="auto" w:fill="ABCD06"/>
          </w:tcPr>
          <w:p w14:paraId="275B1E34" w14:textId="0F0CD963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4  休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shd w:val="clear" w:color="auto" w:fill="ABCD06"/>
          </w:tcPr>
          <w:p w14:paraId="6DA2876F" w14:textId="45A44436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5 </w:t>
            </w:r>
          </w:p>
        </w:tc>
        <w:tc>
          <w:tcPr>
            <w:tcW w:w="1389" w:type="dxa"/>
            <w:tcBorders>
              <w:left w:val="single" w:sz="4" w:space="0" w:color="auto"/>
            </w:tcBorders>
            <w:shd w:val="clear" w:color="auto" w:fill="ABCD06"/>
          </w:tcPr>
          <w:p w14:paraId="03D4B992" w14:textId="49D9B1F8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     *休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0F32964D" w14:textId="6E471F25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6 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BCD06"/>
          </w:tcPr>
          <w:p w14:paraId="32ECF253" w14:textId="0E5CF574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   *休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22BCCDE2" w14:textId="38ADF90A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7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BCD06"/>
          </w:tcPr>
          <w:p w14:paraId="54B6AB77" w14:textId="0537B8E5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     *休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0331CA3" w14:textId="0D140955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8</w:t>
            </w:r>
          </w:p>
        </w:tc>
        <w:tc>
          <w:tcPr>
            <w:tcW w:w="1560" w:type="dxa"/>
          </w:tcPr>
          <w:p w14:paraId="085975D4" w14:textId="275754DD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D95E6A">
              <w:rPr>
                <w:rFonts w:asciiTheme="minorEastAsia" w:hAnsiTheme="minorEastAsia" w:cs="Times New Roman" w:hint="eastAsia"/>
                <w:szCs w:val="21"/>
              </w:rPr>
              <w:t>管理经济学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3DE6246" w14:textId="746601A1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9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4391E9A1" w14:textId="7A3C15C1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8A1B6D">
              <w:rPr>
                <w:rFonts w:hint="eastAsia"/>
              </w:rPr>
              <w:t>商务英语</w:t>
            </w:r>
          </w:p>
        </w:tc>
        <w:tc>
          <w:tcPr>
            <w:tcW w:w="821" w:type="dxa"/>
            <w:shd w:val="clear" w:color="auto" w:fill="9F9FA0"/>
          </w:tcPr>
          <w:p w14:paraId="056CCEBB" w14:textId="19AAABEA" w:rsidR="002A34B7" w:rsidRPr="00422E2C" w:rsidRDefault="002A34B7" w:rsidP="002A34B7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10 </w:t>
            </w:r>
          </w:p>
        </w:tc>
      </w:tr>
      <w:tr w:rsidR="003115F9" w:rsidRPr="005E00EE" w14:paraId="7095A5D7" w14:textId="77777777" w:rsidTr="007C4FDE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4D2C3D74" w14:textId="77777777" w:rsidR="003115F9" w:rsidRPr="005E00EE" w:rsidRDefault="003115F9" w:rsidP="003115F9"/>
        </w:tc>
        <w:tc>
          <w:tcPr>
            <w:tcW w:w="850" w:type="dxa"/>
          </w:tcPr>
          <w:p w14:paraId="353E6C79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秋7</w:t>
            </w:r>
          </w:p>
        </w:tc>
        <w:tc>
          <w:tcPr>
            <w:tcW w:w="894" w:type="dxa"/>
          </w:tcPr>
          <w:p w14:paraId="36D435EC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11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06258205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12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1A2DD0FC" w14:textId="72B82D5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7F9A0C7" w14:textId="0100E3B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BD38585" w14:textId="4E1EDE2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E99DD83" w14:textId="4284CDA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C2B53D7" w14:textId="3A42A02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政治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FD3E806" w14:textId="7019785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15CDDE6D" w14:textId="53104CFD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D95E6A">
              <w:rPr>
                <w:rFonts w:asciiTheme="minorEastAsia" w:hAnsiTheme="minorEastAsia" w:cs="Times New Roman" w:hint="eastAsia"/>
                <w:szCs w:val="21"/>
              </w:rPr>
              <w:t>管理经济学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F78E45B" w14:textId="67B13F1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16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39FB6BE4" w14:textId="6E1B821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8A1B6D">
              <w:rPr>
                <w:rFonts w:hint="eastAsia"/>
              </w:rPr>
              <w:t>商务英语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7BDD370B" w14:textId="59840D3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17</w:t>
            </w:r>
          </w:p>
        </w:tc>
      </w:tr>
      <w:tr w:rsidR="003115F9" w:rsidRPr="005E00EE" w14:paraId="405C5551" w14:textId="77777777" w:rsidTr="007C4FDE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38082B42" w14:textId="77777777" w:rsidR="003115F9" w:rsidRPr="005E00EE" w:rsidRDefault="003115F9" w:rsidP="003115F9"/>
        </w:tc>
        <w:tc>
          <w:tcPr>
            <w:tcW w:w="850" w:type="dxa"/>
          </w:tcPr>
          <w:p w14:paraId="2C704A16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秋8</w:t>
            </w:r>
          </w:p>
        </w:tc>
        <w:tc>
          <w:tcPr>
            <w:tcW w:w="894" w:type="dxa"/>
          </w:tcPr>
          <w:p w14:paraId="6AD6EFED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18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52BF514E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19</w:t>
            </w:r>
          </w:p>
        </w:tc>
        <w:tc>
          <w:tcPr>
            <w:tcW w:w="1389" w:type="dxa"/>
          </w:tcPr>
          <w:p w14:paraId="4E9E988A" w14:textId="7435E7B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管理沟通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09F0112" w14:textId="6C45D8E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0049E21" w14:textId="75D11FA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组织行为学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EF8B9F3" w14:textId="15169FF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4FDB75C" w14:textId="33E719B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70271C5" w14:textId="451796B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68A059C5" w14:textId="22D3B0BA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81B28">
              <w:rPr>
                <w:rFonts w:hint="eastAsia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3D3923E" w14:textId="5F44ACA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23</w:t>
            </w:r>
          </w:p>
        </w:tc>
        <w:tc>
          <w:tcPr>
            <w:tcW w:w="1072" w:type="dxa"/>
          </w:tcPr>
          <w:p w14:paraId="1ADF0700" w14:textId="07FB22D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8A1B6D">
              <w:rPr>
                <w:rFonts w:hint="eastAsia"/>
              </w:rPr>
              <w:t>商务英语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469E4225" w14:textId="24102819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24</w:t>
            </w:r>
          </w:p>
        </w:tc>
      </w:tr>
      <w:tr w:rsidR="003115F9" w:rsidRPr="005E00EE" w14:paraId="1D1D6942" w14:textId="77777777" w:rsidTr="00CF7A14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</w:tcBorders>
          </w:tcPr>
          <w:p w14:paraId="3141D008" w14:textId="77777777" w:rsidR="003115F9" w:rsidRPr="005E00EE" w:rsidRDefault="003115F9" w:rsidP="003115F9"/>
        </w:tc>
        <w:tc>
          <w:tcPr>
            <w:tcW w:w="850" w:type="dxa"/>
          </w:tcPr>
          <w:p w14:paraId="44D680F2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秋9</w:t>
            </w:r>
          </w:p>
        </w:tc>
        <w:tc>
          <w:tcPr>
            <w:tcW w:w="894" w:type="dxa"/>
          </w:tcPr>
          <w:p w14:paraId="741DAD09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25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31842C67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26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49FCA14F" w14:textId="5307DD6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管理沟通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6A84841" w14:textId="6C1703E0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27</w:t>
            </w:r>
          </w:p>
        </w:tc>
        <w:tc>
          <w:tcPr>
            <w:tcW w:w="2126" w:type="dxa"/>
          </w:tcPr>
          <w:p w14:paraId="6E5D1B47" w14:textId="430EED9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946BAE">
              <w:rPr>
                <w:rFonts w:hint="eastAsia"/>
              </w:rPr>
              <w:t>商业人工智能（下午）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0E8C179" w14:textId="55EC895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28</w:t>
            </w:r>
          </w:p>
        </w:tc>
        <w:tc>
          <w:tcPr>
            <w:tcW w:w="1559" w:type="dxa"/>
          </w:tcPr>
          <w:p w14:paraId="31B1F989" w14:textId="43D366AA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C533352" w14:textId="1D17B61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29</w:t>
            </w:r>
          </w:p>
        </w:tc>
        <w:tc>
          <w:tcPr>
            <w:tcW w:w="1560" w:type="dxa"/>
          </w:tcPr>
          <w:p w14:paraId="6DF04CA0" w14:textId="2E2F96C1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81B28">
              <w:rPr>
                <w:rFonts w:hint="eastAsia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EE4AE14" w14:textId="10D8F309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30</w:t>
            </w:r>
          </w:p>
        </w:tc>
        <w:tc>
          <w:tcPr>
            <w:tcW w:w="1072" w:type="dxa"/>
          </w:tcPr>
          <w:p w14:paraId="6A3F59CB" w14:textId="766D4FA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D72E8">
              <w:rPr>
                <w:rFonts w:asciiTheme="minorEastAsia" w:hAnsiTheme="minorEastAsia" w:cs="Times New Roman"/>
                <w:szCs w:val="21"/>
              </w:rPr>
              <w:t>人力</w:t>
            </w:r>
            <w:r w:rsidRPr="001D72E8">
              <w:rPr>
                <w:rFonts w:asciiTheme="minorEastAsia" w:hAnsiTheme="minorEastAsia" w:cs="Times New Roman" w:hint="eastAsia"/>
                <w:szCs w:val="21"/>
              </w:rPr>
              <w:t>资源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75F6EE35" w14:textId="7A92BBE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31</w:t>
            </w:r>
          </w:p>
        </w:tc>
      </w:tr>
      <w:tr w:rsidR="003115F9" w:rsidRPr="005E00EE" w14:paraId="3EAA61CA" w14:textId="77777777" w:rsidTr="003C3E82">
        <w:trPr>
          <w:trHeight w:val="226"/>
        </w:trPr>
        <w:tc>
          <w:tcPr>
            <w:tcW w:w="627" w:type="dxa"/>
            <w:vMerge w:val="restart"/>
            <w:tcBorders>
              <w:left w:val="single" w:sz="10" w:space="0" w:color="C9C9CA"/>
              <w:bottom w:val="nil"/>
            </w:tcBorders>
          </w:tcPr>
          <w:p w14:paraId="0C5BC226" w14:textId="77777777" w:rsidR="003115F9" w:rsidRPr="005E00EE" w:rsidRDefault="003115F9" w:rsidP="003115F9"/>
          <w:p w14:paraId="3733F5FC" w14:textId="77777777" w:rsidR="003115F9" w:rsidRPr="005E00EE" w:rsidRDefault="003115F9" w:rsidP="003115F9">
            <w:r w:rsidRPr="005E00EE">
              <w:rPr>
                <w:b/>
                <w:bCs/>
              </w:rPr>
              <w:t>⼗ ⼀</w:t>
            </w:r>
          </w:p>
        </w:tc>
        <w:tc>
          <w:tcPr>
            <w:tcW w:w="850" w:type="dxa"/>
          </w:tcPr>
          <w:p w14:paraId="5F7097A4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秋10</w:t>
            </w:r>
          </w:p>
        </w:tc>
        <w:tc>
          <w:tcPr>
            <w:tcW w:w="894" w:type="dxa"/>
          </w:tcPr>
          <w:p w14:paraId="7D765946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404BC572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389" w:type="dxa"/>
          </w:tcPr>
          <w:p w14:paraId="27E41603" w14:textId="6FC69F6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管理沟通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5E2795C" w14:textId="0BB7DE9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</w:t>
            </w:r>
          </w:p>
        </w:tc>
        <w:tc>
          <w:tcPr>
            <w:tcW w:w="2126" w:type="dxa"/>
          </w:tcPr>
          <w:p w14:paraId="04277B0E" w14:textId="2EBE5D6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946BAE">
              <w:rPr>
                <w:rFonts w:hint="eastAsia"/>
              </w:rPr>
              <w:t>商业人工智能（下午）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C569B2F" w14:textId="774A9AF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E78EE9A" w14:textId="50DE4D0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7E1D32">
              <w:rPr>
                <w:rFonts w:asciiTheme="minorEastAsia" w:hAnsiTheme="minorEastAsia"/>
                <w:szCs w:val="21"/>
              </w:rPr>
              <w:t>企业决策模拟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18C2EF8" w14:textId="0CBDF551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5</w:t>
            </w:r>
          </w:p>
        </w:tc>
        <w:tc>
          <w:tcPr>
            <w:tcW w:w="1560" w:type="dxa"/>
          </w:tcPr>
          <w:p w14:paraId="3C81CE77" w14:textId="72B7330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81B28">
              <w:rPr>
                <w:rFonts w:hint="eastAsia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9F2B237" w14:textId="32853CF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1072" w:type="dxa"/>
          </w:tcPr>
          <w:p w14:paraId="5C58C62C" w14:textId="2C86EFD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D72E8">
              <w:rPr>
                <w:rFonts w:asciiTheme="minorEastAsia" w:hAnsiTheme="minorEastAsia" w:cs="Times New Roman"/>
                <w:szCs w:val="21"/>
              </w:rPr>
              <w:t>人力</w:t>
            </w:r>
            <w:r w:rsidRPr="001D72E8">
              <w:rPr>
                <w:rFonts w:asciiTheme="minorEastAsia" w:hAnsiTheme="minorEastAsia" w:cs="Times New Roman" w:hint="eastAsia"/>
                <w:szCs w:val="21"/>
              </w:rPr>
              <w:t>资源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1EABC4D2" w14:textId="0389E668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7</w:t>
            </w:r>
          </w:p>
        </w:tc>
      </w:tr>
      <w:tr w:rsidR="003115F9" w:rsidRPr="005E00EE" w14:paraId="64360164" w14:textId="77777777" w:rsidTr="003C3E82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29765063" w14:textId="77777777" w:rsidR="003115F9" w:rsidRPr="005E00EE" w:rsidRDefault="003115F9" w:rsidP="003115F9"/>
        </w:tc>
        <w:tc>
          <w:tcPr>
            <w:tcW w:w="850" w:type="dxa"/>
          </w:tcPr>
          <w:p w14:paraId="3AF69CD0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秋11</w:t>
            </w:r>
          </w:p>
        </w:tc>
        <w:tc>
          <w:tcPr>
            <w:tcW w:w="894" w:type="dxa"/>
          </w:tcPr>
          <w:p w14:paraId="21EAAFE8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8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436B10AD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9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0AB9A39A" w14:textId="31DDEF1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管理沟通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D6B9BEE" w14:textId="5BBA075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6C72297" w14:textId="58120931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946BAE">
              <w:rPr>
                <w:rFonts w:hint="eastAsia"/>
              </w:rPr>
              <w:t>商业人工智能（下午）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449E68F" w14:textId="7A7933DA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83F13FA" w14:textId="7B3E932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7E1D32">
              <w:rPr>
                <w:rFonts w:asciiTheme="minorEastAsia" w:hAnsiTheme="minorEastAsia"/>
                <w:szCs w:val="21"/>
              </w:rPr>
              <w:t>企业决策模拟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21EC168" w14:textId="7C20FAB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12</w:t>
            </w:r>
          </w:p>
        </w:tc>
        <w:tc>
          <w:tcPr>
            <w:tcW w:w="1560" w:type="dxa"/>
          </w:tcPr>
          <w:p w14:paraId="72DE5EC6" w14:textId="792D1689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81B28">
              <w:rPr>
                <w:rFonts w:hint="eastAsia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0EE9B3C" w14:textId="31B7CA7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13</w:t>
            </w:r>
          </w:p>
        </w:tc>
        <w:tc>
          <w:tcPr>
            <w:tcW w:w="1072" w:type="dxa"/>
          </w:tcPr>
          <w:p w14:paraId="2E348A7A" w14:textId="3D1B1B7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812E2D">
              <w:rPr>
                <w:rFonts w:asciiTheme="minorEastAsia" w:hAnsiTheme="minorEastAsia" w:hint="eastAsia"/>
                <w:szCs w:val="21"/>
              </w:rPr>
              <w:t>博弈论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4CC60837" w14:textId="2F781E70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14</w:t>
            </w:r>
          </w:p>
        </w:tc>
      </w:tr>
      <w:tr w:rsidR="003115F9" w:rsidRPr="005E00EE" w14:paraId="79223B3E" w14:textId="77777777" w:rsidTr="00CF7A14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06E04A40" w14:textId="77777777" w:rsidR="003115F9" w:rsidRPr="005E00EE" w:rsidRDefault="003115F9" w:rsidP="003115F9"/>
        </w:tc>
        <w:tc>
          <w:tcPr>
            <w:tcW w:w="850" w:type="dxa"/>
          </w:tcPr>
          <w:p w14:paraId="658D2275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秋12</w:t>
            </w:r>
          </w:p>
        </w:tc>
        <w:tc>
          <w:tcPr>
            <w:tcW w:w="894" w:type="dxa"/>
          </w:tcPr>
          <w:p w14:paraId="726FDEF5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15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48C951E4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16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14:paraId="033D6EAC" w14:textId="2A2AE41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 w:hint="eastAsia"/>
                <w:szCs w:val="21"/>
              </w:rPr>
              <w:t>管理沟通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E577F74" w14:textId="1EDC448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17</w:t>
            </w:r>
          </w:p>
        </w:tc>
        <w:tc>
          <w:tcPr>
            <w:tcW w:w="2126" w:type="dxa"/>
          </w:tcPr>
          <w:p w14:paraId="37FC8974" w14:textId="46F76F4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946BAE">
              <w:rPr>
                <w:rFonts w:hint="eastAsia"/>
              </w:rPr>
              <w:t>商业人工智能（下午）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DC16700" w14:textId="146313D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18</w:t>
            </w:r>
          </w:p>
        </w:tc>
        <w:tc>
          <w:tcPr>
            <w:tcW w:w="1559" w:type="dxa"/>
          </w:tcPr>
          <w:p w14:paraId="2E0BC234" w14:textId="14D4E7AD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F99272A" w14:textId="1ED35FB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19</w:t>
            </w:r>
          </w:p>
        </w:tc>
        <w:tc>
          <w:tcPr>
            <w:tcW w:w="1560" w:type="dxa"/>
          </w:tcPr>
          <w:p w14:paraId="5A658686" w14:textId="51C69029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81B28">
              <w:rPr>
                <w:rFonts w:hint="eastAsia"/>
              </w:rPr>
              <w:t>会计学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18070FD" w14:textId="05138F1A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20</w:t>
            </w:r>
          </w:p>
        </w:tc>
        <w:tc>
          <w:tcPr>
            <w:tcW w:w="1072" w:type="dxa"/>
          </w:tcPr>
          <w:p w14:paraId="60237150" w14:textId="6E77735A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D72E8">
              <w:rPr>
                <w:rFonts w:asciiTheme="minorEastAsia" w:hAnsiTheme="minorEastAsia" w:cs="Times New Roman"/>
                <w:szCs w:val="21"/>
              </w:rPr>
              <w:t>人力</w:t>
            </w:r>
            <w:r w:rsidRPr="001D72E8">
              <w:rPr>
                <w:rFonts w:asciiTheme="minorEastAsia" w:hAnsiTheme="minorEastAsia" w:cs="Times New Roman" w:hint="eastAsia"/>
                <w:szCs w:val="21"/>
              </w:rPr>
              <w:t>资源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177B8822" w14:textId="256649A1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21</w:t>
            </w:r>
          </w:p>
        </w:tc>
      </w:tr>
      <w:tr w:rsidR="003115F9" w:rsidRPr="005E00EE" w14:paraId="15F51A33" w14:textId="77777777" w:rsidTr="00CF7A14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</w:tcBorders>
          </w:tcPr>
          <w:p w14:paraId="3147B0E3" w14:textId="77777777" w:rsidR="003115F9" w:rsidRPr="005E00EE" w:rsidRDefault="003115F9" w:rsidP="003115F9"/>
        </w:tc>
        <w:tc>
          <w:tcPr>
            <w:tcW w:w="850" w:type="dxa"/>
          </w:tcPr>
          <w:p w14:paraId="2659B594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秋13</w:t>
            </w:r>
          </w:p>
        </w:tc>
        <w:tc>
          <w:tcPr>
            <w:tcW w:w="894" w:type="dxa"/>
          </w:tcPr>
          <w:p w14:paraId="5A97C2AF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22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0B149E33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23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14:paraId="3C69BA99" w14:textId="59F71311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BA064B">
              <w:rPr>
                <w:rFonts w:asciiTheme="minorEastAsia" w:hAnsiTheme="minorEastAsia" w:cs="Times New Roman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105D036" w14:textId="662F374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24</w:t>
            </w:r>
          </w:p>
        </w:tc>
        <w:tc>
          <w:tcPr>
            <w:tcW w:w="2126" w:type="dxa"/>
          </w:tcPr>
          <w:p w14:paraId="7635623F" w14:textId="1D758FED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946BAE">
              <w:rPr>
                <w:rFonts w:hint="eastAsia"/>
              </w:rPr>
              <w:t>商业人工智能（下午）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7117E9C" w14:textId="3BBDAA2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1730296" w14:textId="0698F1F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7E1D32">
              <w:rPr>
                <w:rFonts w:asciiTheme="minorEastAsia" w:hAnsiTheme="minorEastAsia"/>
                <w:szCs w:val="21"/>
              </w:rPr>
              <w:t>企业决策模拟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532FC18" w14:textId="6FE6B9C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26</w:t>
            </w:r>
          </w:p>
        </w:tc>
        <w:tc>
          <w:tcPr>
            <w:tcW w:w="1560" w:type="dxa"/>
          </w:tcPr>
          <w:p w14:paraId="25336753" w14:textId="7CFA7B8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0409EC">
              <w:rPr>
                <w:rFonts w:asciiTheme="minorEastAsia" w:hAnsiTheme="minorEastAsia" w:cs="Times New Roman" w:hint="eastAsia"/>
                <w:szCs w:val="21"/>
              </w:rPr>
              <w:t>数</w:t>
            </w:r>
            <w:r>
              <w:rPr>
                <w:rFonts w:asciiTheme="minorEastAsia" w:hAnsiTheme="minorEastAsia" w:cs="Times New Roman" w:hint="eastAsia"/>
                <w:szCs w:val="21"/>
              </w:rPr>
              <w:t>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FFDDAE5" w14:textId="49C4FD3A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27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153A5A92" w14:textId="31AC5F9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97537E">
              <w:rPr>
                <w:rFonts w:asciiTheme="minorEastAsia" w:hAnsiTheme="minorEastAsia" w:hint="eastAsia"/>
                <w:szCs w:val="21"/>
              </w:rPr>
              <w:t>博弈论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18C3432F" w14:textId="6C1FA64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28</w:t>
            </w:r>
          </w:p>
        </w:tc>
      </w:tr>
      <w:tr w:rsidR="003115F9" w:rsidRPr="005E00EE" w14:paraId="2D5DC60F" w14:textId="77777777" w:rsidTr="00CF7A14">
        <w:trPr>
          <w:trHeight w:val="226"/>
        </w:trPr>
        <w:tc>
          <w:tcPr>
            <w:tcW w:w="627" w:type="dxa"/>
            <w:vMerge w:val="restart"/>
            <w:tcBorders>
              <w:left w:val="single" w:sz="10" w:space="0" w:color="C9C9CA"/>
              <w:bottom w:val="nil"/>
            </w:tcBorders>
          </w:tcPr>
          <w:p w14:paraId="76FACBE0" w14:textId="77777777" w:rsidR="003115F9" w:rsidRPr="005E00EE" w:rsidRDefault="003115F9" w:rsidP="003115F9"/>
          <w:p w14:paraId="0E6C36CE" w14:textId="77777777" w:rsidR="003115F9" w:rsidRPr="005E00EE" w:rsidRDefault="003115F9" w:rsidP="003115F9"/>
          <w:p w14:paraId="687F3C00" w14:textId="77777777" w:rsidR="003115F9" w:rsidRPr="005E00EE" w:rsidRDefault="003115F9" w:rsidP="003115F9">
            <w:r w:rsidRPr="005E00EE">
              <w:rPr>
                <w:b/>
                <w:bCs/>
              </w:rPr>
              <w:t>⼗⼆</w:t>
            </w:r>
          </w:p>
        </w:tc>
        <w:tc>
          <w:tcPr>
            <w:tcW w:w="850" w:type="dxa"/>
          </w:tcPr>
          <w:p w14:paraId="742DAA8F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秋14</w:t>
            </w:r>
          </w:p>
        </w:tc>
        <w:tc>
          <w:tcPr>
            <w:tcW w:w="894" w:type="dxa"/>
          </w:tcPr>
          <w:p w14:paraId="16F512A2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29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52D88CDE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30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14:paraId="2781C7C5" w14:textId="76A34B4A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BA064B">
              <w:rPr>
                <w:rFonts w:asciiTheme="minorEastAsia" w:hAnsiTheme="minorEastAsia" w:cs="Times New Roman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8A10D71" w14:textId="5F3FA3F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</w:t>
            </w:r>
          </w:p>
        </w:tc>
        <w:tc>
          <w:tcPr>
            <w:tcW w:w="2126" w:type="dxa"/>
          </w:tcPr>
          <w:p w14:paraId="1A0E3F69" w14:textId="421F3E5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946BAE">
              <w:rPr>
                <w:rFonts w:hint="eastAsia"/>
              </w:rPr>
              <w:t>商业人工智能（下午）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58D9E5D" w14:textId="544C9C1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DD90B1E" w14:textId="486E0DB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501285C" w14:textId="27D191F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</w:t>
            </w:r>
          </w:p>
        </w:tc>
        <w:tc>
          <w:tcPr>
            <w:tcW w:w="1560" w:type="dxa"/>
          </w:tcPr>
          <w:p w14:paraId="3A75900D" w14:textId="5C3BF94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6F17DD">
              <w:rPr>
                <w:rFonts w:asciiTheme="minorEastAsia" w:hAnsiTheme="minorEastAsia" w:cs="Times New Roman" w:hint="eastAsia"/>
                <w:szCs w:val="21"/>
              </w:rPr>
              <w:t>数模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8760B57" w14:textId="055F776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6F2CCB36" w14:textId="1BE0DCF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D72E8">
              <w:rPr>
                <w:rFonts w:asciiTheme="minorEastAsia" w:hAnsiTheme="minorEastAsia" w:cs="Times New Roman"/>
                <w:szCs w:val="21"/>
              </w:rPr>
              <w:t>人力</w:t>
            </w:r>
            <w:r w:rsidRPr="001D72E8">
              <w:rPr>
                <w:rFonts w:asciiTheme="minorEastAsia" w:hAnsiTheme="minorEastAsia" w:cs="Times New Roman" w:hint="eastAsia"/>
                <w:szCs w:val="21"/>
              </w:rPr>
              <w:t>资源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139DF21C" w14:textId="732F0DA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5</w:t>
            </w:r>
          </w:p>
        </w:tc>
      </w:tr>
      <w:tr w:rsidR="003115F9" w:rsidRPr="005E00EE" w14:paraId="75233622" w14:textId="77777777" w:rsidTr="00CF7A14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0183F589" w14:textId="77777777" w:rsidR="003115F9" w:rsidRPr="005E00EE" w:rsidRDefault="003115F9" w:rsidP="003115F9"/>
        </w:tc>
        <w:tc>
          <w:tcPr>
            <w:tcW w:w="850" w:type="dxa"/>
          </w:tcPr>
          <w:p w14:paraId="3E6F3235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秋15</w:t>
            </w:r>
          </w:p>
        </w:tc>
        <w:tc>
          <w:tcPr>
            <w:tcW w:w="894" w:type="dxa"/>
          </w:tcPr>
          <w:p w14:paraId="4AE5DFE4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6FCAFB74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7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14:paraId="72024C2F" w14:textId="718C4719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BA064B">
              <w:rPr>
                <w:rFonts w:asciiTheme="minorEastAsia" w:hAnsiTheme="minorEastAsia" w:cs="Times New Roman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91D71DF" w14:textId="23AE551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8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21B3C7B8" w14:textId="43A7F8E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946BAE">
              <w:rPr>
                <w:rFonts w:hint="eastAsia"/>
              </w:rPr>
              <w:t>商业人工智能（下午）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9A66508" w14:textId="6E0DC7B8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9</w:t>
            </w:r>
          </w:p>
        </w:tc>
        <w:tc>
          <w:tcPr>
            <w:tcW w:w="1559" w:type="dxa"/>
          </w:tcPr>
          <w:p w14:paraId="59E7D3A9" w14:textId="18AAC9D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F7EC8C2" w14:textId="4348C62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10</w:t>
            </w:r>
          </w:p>
        </w:tc>
        <w:tc>
          <w:tcPr>
            <w:tcW w:w="1560" w:type="dxa"/>
          </w:tcPr>
          <w:p w14:paraId="2EA63AB9" w14:textId="03D7890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6F17DD">
              <w:rPr>
                <w:rFonts w:asciiTheme="minorEastAsia" w:hAnsiTheme="minorEastAsia" w:cs="Times New Roman" w:hint="eastAsia"/>
                <w:szCs w:val="21"/>
              </w:rPr>
              <w:t>数模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DE8A70D" w14:textId="76E0F1B9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11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36163667" w14:textId="299609D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812E2D">
              <w:rPr>
                <w:rFonts w:asciiTheme="minorEastAsia" w:hAnsiTheme="minorEastAsia" w:hint="eastAsia"/>
                <w:szCs w:val="21"/>
              </w:rPr>
              <w:t>博弈论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015D58C5" w14:textId="0D88043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12</w:t>
            </w:r>
          </w:p>
        </w:tc>
      </w:tr>
      <w:tr w:rsidR="003115F9" w:rsidRPr="005E00EE" w14:paraId="2513FD8A" w14:textId="77777777" w:rsidTr="00CF7A14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62E0BBE0" w14:textId="77777777" w:rsidR="003115F9" w:rsidRPr="005E00EE" w:rsidRDefault="003115F9" w:rsidP="003115F9"/>
        </w:tc>
        <w:tc>
          <w:tcPr>
            <w:tcW w:w="850" w:type="dxa"/>
          </w:tcPr>
          <w:p w14:paraId="6294599D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秋16</w:t>
            </w:r>
          </w:p>
        </w:tc>
        <w:tc>
          <w:tcPr>
            <w:tcW w:w="894" w:type="dxa"/>
          </w:tcPr>
          <w:p w14:paraId="703EC2AF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13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32BFADEF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14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14:paraId="700EB988" w14:textId="2D90759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BA064B">
              <w:rPr>
                <w:rFonts w:asciiTheme="minorEastAsia" w:hAnsiTheme="minorEastAsia" w:cs="Times New Roman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E807520" w14:textId="6532FC8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9480C4D" w14:textId="1E05B46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E02AEC">
              <w:rPr>
                <w:rFonts w:asciiTheme="minorEastAsia" w:hAnsiTheme="minorEastAsia" w:hint="eastAsia"/>
                <w:szCs w:val="21"/>
              </w:rPr>
              <w:t>商业人工智能</w:t>
            </w:r>
            <w:r>
              <w:rPr>
                <w:rFonts w:asciiTheme="minorEastAsia" w:hAnsiTheme="minorEastAsia" w:hint="eastAsia"/>
                <w:szCs w:val="21"/>
              </w:rPr>
              <w:t>（下午）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11A3B85" w14:textId="5FB04B5D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16</w:t>
            </w:r>
          </w:p>
        </w:tc>
        <w:tc>
          <w:tcPr>
            <w:tcW w:w="1559" w:type="dxa"/>
          </w:tcPr>
          <w:p w14:paraId="293642A5" w14:textId="1046372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7E1D32">
              <w:rPr>
                <w:rFonts w:asciiTheme="minorEastAsia" w:hAnsiTheme="minorEastAsia"/>
                <w:szCs w:val="21"/>
              </w:rPr>
              <w:t>企业决策模拟</w:t>
            </w:r>
            <w:r w:rsidRPr="007E1D32">
              <w:rPr>
                <w:rFonts w:asciiTheme="minorEastAsia" w:hAnsiTheme="minorEastAsia" w:hint="eastAsia"/>
                <w:szCs w:val="21"/>
              </w:rPr>
              <w:t>(上</w:t>
            </w:r>
            <w:r w:rsidRPr="007E1D32">
              <w:rPr>
                <w:rFonts w:asciiTheme="minorEastAsia" w:hAnsiTheme="minorEastAsia"/>
                <w:szCs w:val="21"/>
              </w:rPr>
              <w:t>、下、</w:t>
            </w:r>
            <w:r w:rsidRPr="007E1D32">
              <w:rPr>
                <w:rFonts w:asciiTheme="minorEastAsia" w:hAnsiTheme="minorEastAsia" w:hint="eastAsia"/>
                <w:szCs w:val="21"/>
              </w:rPr>
              <w:t>晚)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66A3091" w14:textId="70E8ACB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17</w:t>
            </w:r>
          </w:p>
        </w:tc>
        <w:tc>
          <w:tcPr>
            <w:tcW w:w="1560" w:type="dxa"/>
          </w:tcPr>
          <w:p w14:paraId="5B936362" w14:textId="7EB01EF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6F17DD">
              <w:rPr>
                <w:rFonts w:asciiTheme="minorEastAsia" w:hAnsiTheme="minorEastAsia" w:cs="Times New Roman" w:hint="eastAsia"/>
                <w:szCs w:val="21"/>
              </w:rPr>
              <w:t>数模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2D5D696" w14:textId="15AE522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18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29539FAD" w14:textId="690A93E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1D72E8">
              <w:rPr>
                <w:rFonts w:asciiTheme="minorEastAsia" w:hAnsiTheme="minorEastAsia" w:cs="Times New Roman"/>
                <w:szCs w:val="21"/>
              </w:rPr>
              <w:t>人力</w:t>
            </w:r>
            <w:r w:rsidRPr="001D72E8">
              <w:rPr>
                <w:rFonts w:asciiTheme="minorEastAsia" w:hAnsiTheme="minorEastAsia" w:cs="Times New Roman" w:hint="eastAsia"/>
                <w:szCs w:val="21"/>
              </w:rPr>
              <w:t>资源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5095FCE7" w14:textId="7243AD1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19</w:t>
            </w:r>
          </w:p>
        </w:tc>
      </w:tr>
      <w:tr w:rsidR="003115F9" w:rsidRPr="005E00EE" w14:paraId="44F41FE6" w14:textId="77777777" w:rsidTr="008C667D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nil"/>
            </w:tcBorders>
          </w:tcPr>
          <w:p w14:paraId="0AF265E3" w14:textId="77777777" w:rsidR="003115F9" w:rsidRPr="005E00EE" w:rsidRDefault="003115F9" w:rsidP="003115F9"/>
        </w:tc>
        <w:tc>
          <w:tcPr>
            <w:tcW w:w="850" w:type="dxa"/>
          </w:tcPr>
          <w:p w14:paraId="103B6546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秋17</w:t>
            </w:r>
          </w:p>
        </w:tc>
        <w:tc>
          <w:tcPr>
            <w:tcW w:w="894" w:type="dxa"/>
          </w:tcPr>
          <w:p w14:paraId="51A8DD8F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20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56489A74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21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14:paraId="64FA78B4" w14:textId="19FC87F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BA064B">
              <w:rPr>
                <w:rFonts w:asciiTheme="minorEastAsia" w:hAnsiTheme="minorEastAsia" w:cs="Times New Roman" w:hint="eastAsia"/>
                <w:szCs w:val="21"/>
              </w:rPr>
              <w:t>营销管理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A5A365F" w14:textId="11A7948C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33D1155" w14:textId="6052BBA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E02AEC">
              <w:rPr>
                <w:rFonts w:asciiTheme="minorEastAsia" w:hAnsiTheme="minorEastAsia" w:hint="eastAsia"/>
                <w:szCs w:val="21"/>
              </w:rPr>
              <w:t>商业人工智能</w:t>
            </w:r>
            <w:r>
              <w:rPr>
                <w:rFonts w:asciiTheme="minorEastAsia" w:hAnsiTheme="minorEastAsia" w:hint="eastAsia"/>
                <w:szCs w:val="21"/>
              </w:rPr>
              <w:t>（考试）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1E4B95F" w14:textId="33B71F6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23</w:t>
            </w:r>
          </w:p>
        </w:tc>
        <w:tc>
          <w:tcPr>
            <w:tcW w:w="1559" w:type="dxa"/>
          </w:tcPr>
          <w:p w14:paraId="02EFDDF8" w14:textId="79E02ED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博弈论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EA849B4" w14:textId="3F7191B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24</w:t>
            </w:r>
          </w:p>
        </w:tc>
        <w:tc>
          <w:tcPr>
            <w:tcW w:w="1560" w:type="dxa"/>
          </w:tcPr>
          <w:p w14:paraId="513AA18E" w14:textId="45A0D2A1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6F17DD">
              <w:rPr>
                <w:rFonts w:asciiTheme="minorEastAsia" w:hAnsiTheme="minorEastAsia" w:cs="Times New Roman" w:hint="eastAsia"/>
                <w:szCs w:val="21"/>
              </w:rPr>
              <w:t>数模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9205037" w14:textId="53ED49F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25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4431F9CB" w14:textId="7AC2B320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97537E">
              <w:rPr>
                <w:rFonts w:asciiTheme="minorEastAsia" w:hAnsiTheme="minorEastAsia" w:hint="eastAsia"/>
                <w:szCs w:val="21"/>
              </w:rPr>
              <w:t>博弈论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37B20EF2" w14:textId="745A3862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26</w:t>
            </w:r>
          </w:p>
        </w:tc>
      </w:tr>
      <w:tr w:rsidR="003115F9" w:rsidRPr="005E00EE" w14:paraId="0A753566" w14:textId="77777777" w:rsidTr="00CF7A14">
        <w:trPr>
          <w:trHeight w:val="226"/>
        </w:trPr>
        <w:tc>
          <w:tcPr>
            <w:tcW w:w="627" w:type="dxa"/>
            <w:vMerge/>
            <w:tcBorders>
              <w:top w:val="nil"/>
              <w:left w:val="single" w:sz="10" w:space="0" w:color="C9C9CA"/>
            </w:tcBorders>
          </w:tcPr>
          <w:p w14:paraId="6478870E" w14:textId="77777777" w:rsidR="003115F9" w:rsidRPr="005E00EE" w:rsidRDefault="003115F9" w:rsidP="003115F9">
            <w:bookmarkStart w:id="1" w:name="_Hlk235615167"/>
          </w:p>
        </w:tc>
        <w:tc>
          <w:tcPr>
            <w:tcW w:w="850" w:type="dxa"/>
          </w:tcPr>
          <w:p w14:paraId="7EE20F61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秋18</w:t>
            </w:r>
          </w:p>
        </w:tc>
        <w:tc>
          <w:tcPr>
            <w:tcW w:w="894" w:type="dxa"/>
          </w:tcPr>
          <w:p w14:paraId="417500A3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27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40A6458E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28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14:paraId="5858802D" w14:textId="3D842B7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5C73858" w14:textId="3824017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29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4F16D02" w14:textId="023EDF46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06C9670E" w14:textId="7FB66FF1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AF8AD7C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7834AD1" w14:textId="2484F00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31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7C2BAC5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shd w:val="clear" w:color="auto" w:fill="ABCD06"/>
          </w:tcPr>
          <w:p w14:paraId="02DA1FC0" w14:textId="2FEF67EE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1 </w:t>
            </w:r>
          </w:p>
        </w:tc>
        <w:tc>
          <w:tcPr>
            <w:tcW w:w="1072" w:type="dxa"/>
            <w:tcBorders>
              <w:left w:val="single" w:sz="4" w:space="0" w:color="auto"/>
            </w:tcBorders>
            <w:shd w:val="clear" w:color="auto" w:fill="ABCD06"/>
          </w:tcPr>
          <w:p w14:paraId="48EACE7B" w14:textId="27980390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     *休</w:t>
            </w:r>
          </w:p>
        </w:tc>
        <w:tc>
          <w:tcPr>
            <w:tcW w:w="821" w:type="dxa"/>
            <w:tcBorders>
              <w:right w:val="single" w:sz="10" w:space="0" w:color="C9C9CA"/>
            </w:tcBorders>
            <w:shd w:val="clear" w:color="auto" w:fill="ABCD06"/>
          </w:tcPr>
          <w:p w14:paraId="0500CAEA" w14:textId="76B9973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2  休</w:t>
            </w:r>
          </w:p>
        </w:tc>
      </w:tr>
      <w:bookmarkEnd w:id="1"/>
      <w:tr w:rsidR="003115F9" w:rsidRPr="005E00EE" w14:paraId="397A0F04" w14:textId="77777777" w:rsidTr="00CF7A14">
        <w:trPr>
          <w:trHeight w:val="226"/>
        </w:trPr>
        <w:tc>
          <w:tcPr>
            <w:tcW w:w="627" w:type="dxa"/>
            <w:vMerge w:val="restart"/>
            <w:tcBorders>
              <w:left w:val="single" w:sz="10" w:space="0" w:color="C9C9CA"/>
              <w:bottom w:val="nil"/>
            </w:tcBorders>
          </w:tcPr>
          <w:p w14:paraId="4D8E51FA" w14:textId="77777777" w:rsidR="003115F9" w:rsidRPr="005E00EE" w:rsidRDefault="003115F9" w:rsidP="003115F9"/>
          <w:p w14:paraId="67EBBCC9" w14:textId="77777777" w:rsidR="003115F9" w:rsidRPr="005E00EE" w:rsidRDefault="003115F9" w:rsidP="003115F9"/>
          <w:p w14:paraId="59B66394" w14:textId="77777777" w:rsidR="003115F9" w:rsidRPr="005E00EE" w:rsidRDefault="003115F9" w:rsidP="003115F9">
            <w:r w:rsidRPr="005E00EE">
              <w:rPr>
                <w:b/>
                <w:bCs/>
              </w:rPr>
              <w:t>⼀</w:t>
            </w:r>
          </w:p>
        </w:tc>
        <w:tc>
          <w:tcPr>
            <w:tcW w:w="850" w:type="dxa"/>
          </w:tcPr>
          <w:p w14:paraId="45170892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秋19</w:t>
            </w:r>
          </w:p>
        </w:tc>
        <w:tc>
          <w:tcPr>
            <w:tcW w:w="894" w:type="dxa"/>
            <w:shd w:val="clear" w:color="auto" w:fill="ABCD06"/>
          </w:tcPr>
          <w:p w14:paraId="1FB0A0C8" w14:textId="77F4C98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3  休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5614E708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4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14:paraId="235875B6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AEFF798" w14:textId="511B6758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5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01A19648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2FA6C51" w14:textId="1684D9B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FC7DF72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C1A410F" w14:textId="6BC3C0C9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7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9BBBFEF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63EA9ED" w14:textId="40020D0F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8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183E7A10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3D09BBE5" w14:textId="05FEBA51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9</w:t>
            </w:r>
          </w:p>
        </w:tc>
      </w:tr>
      <w:tr w:rsidR="003115F9" w:rsidRPr="005E00EE" w14:paraId="00B17438" w14:textId="77777777" w:rsidTr="00CF7A14">
        <w:trPr>
          <w:trHeight w:val="377"/>
        </w:trPr>
        <w:tc>
          <w:tcPr>
            <w:tcW w:w="627" w:type="dxa"/>
            <w:vMerge/>
            <w:tcBorders>
              <w:top w:val="nil"/>
              <w:left w:val="single" w:sz="10" w:space="0" w:color="C9C9CA"/>
              <w:bottom w:val="single" w:sz="4" w:space="0" w:color="auto"/>
            </w:tcBorders>
          </w:tcPr>
          <w:p w14:paraId="1A9EE997" w14:textId="77777777" w:rsidR="003115F9" w:rsidRPr="005E00EE" w:rsidRDefault="003115F9" w:rsidP="003115F9"/>
        </w:tc>
        <w:tc>
          <w:tcPr>
            <w:tcW w:w="850" w:type="dxa"/>
          </w:tcPr>
          <w:p w14:paraId="5D74173A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秋20</w:t>
            </w:r>
          </w:p>
        </w:tc>
        <w:tc>
          <w:tcPr>
            <w:tcW w:w="894" w:type="dxa"/>
          </w:tcPr>
          <w:p w14:paraId="49ABEFF3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10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64211BFC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11</w:t>
            </w:r>
          </w:p>
        </w:tc>
        <w:tc>
          <w:tcPr>
            <w:tcW w:w="1389" w:type="dxa"/>
            <w:tcBorders>
              <w:left w:val="single" w:sz="4" w:space="0" w:color="auto"/>
            </w:tcBorders>
          </w:tcPr>
          <w:p w14:paraId="66E2A250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53B832A" w14:textId="64853F84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12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C0AC6AE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723BC53" w14:textId="4A0E2769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0A454FB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0FC7C5D" w14:textId="1988D01B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14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79CCBA1" w14:textId="77777777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13BEF2D" w14:textId="1A04544A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 xml:space="preserve">15  </w:t>
            </w:r>
          </w:p>
        </w:tc>
        <w:tc>
          <w:tcPr>
            <w:tcW w:w="1072" w:type="dxa"/>
            <w:tcBorders>
              <w:left w:val="single" w:sz="4" w:space="0" w:color="auto"/>
            </w:tcBorders>
          </w:tcPr>
          <w:p w14:paraId="6CB9DA2C" w14:textId="6CE7EED3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学期结束</w:t>
            </w:r>
          </w:p>
        </w:tc>
        <w:tc>
          <w:tcPr>
            <w:tcW w:w="821" w:type="dxa"/>
            <w:tcBorders>
              <w:right w:val="single" w:sz="10" w:space="0" w:color="C9C9CA"/>
            </w:tcBorders>
          </w:tcPr>
          <w:p w14:paraId="135360B3" w14:textId="69DA8515" w:rsidR="003115F9" w:rsidRPr="00422E2C" w:rsidRDefault="003115F9" w:rsidP="003115F9">
            <w:pPr>
              <w:rPr>
                <w:rFonts w:asciiTheme="minorEastAsia" w:hAnsiTheme="minorEastAsia"/>
                <w:szCs w:val="21"/>
              </w:rPr>
            </w:pPr>
            <w:r w:rsidRPr="00422E2C">
              <w:rPr>
                <w:rFonts w:asciiTheme="minorEastAsia" w:hAnsiTheme="minorEastAsia"/>
                <w:szCs w:val="21"/>
              </w:rPr>
              <w:t>寒假开始</w:t>
            </w:r>
          </w:p>
        </w:tc>
      </w:tr>
    </w:tbl>
    <w:p w14:paraId="560E80AD" w14:textId="77777777" w:rsidR="00755E62" w:rsidRDefault="000409EC" w:rsidP="00755E62">
      <w:pPr>
        <w:jc w:val="center"/>
        <w:rPr>
          <w:rFonts w:asciiTheme="minorEastAsia" w:hAnsiTheme="minorEastAsia" w:cs="Times New Roman"/>
          <w:color w:val="FF0000"/>
          <w:szCs w:val="21"/>
        </w:rPr>
      </w:pPr>
      <w:r w:rsidRPr="000409EC">
        <w:rPr>
          <w:rFonts w:asciiTheme="minorEastAsia" w:hAnsiTheme="minorEastAsia" w:cs="Times New Roman" w:hint="eastAsia"/>
          <w:color w:val="FF0000"/>
          <w:szCs w:val="21"/>
        </w:rPr>
        <w:tab/>
      </w:r>
    </w:p>
    <w:p w14:paraId="7E6163AC" w14:textId="77777777" w:rsidR="00755E62" w:rsidRDefault="00755E62" w:rsidP="00755E62">
      <w:pPr>
        <w:jc w:val="center"/>
        <w:rPr>
          <w:rFonts w:asciiTheme="minorEastAsia" w:hAnsiTheme="minorEastAsia" w:cs="Times New Roman"/>
          <w:color w:val="FF0000"/>
          <w:szCs w:val="21"/>
        </w:rPr>
      </w:pPr>
    </w:p>
    <w:p w14:paraId="1C0F2678" w14:textId="34E47511" w:rsidR="00755E62" w:rsidRPr="00755E62" w:rsidRDefault="00755E62" w:rsidP="00755E62">
      <w:pPr>
        <w:jc w:val="center"/>
        <w:rPr>
          <w:rFonts w:asciiTheme="minorEastAsia" w:hAnsiTheme="minorEastAsia" w:cs="Times New Roman"/>
          <w:b/>
          <w:sz w:val="30"/>
          <w:szCs w:val="30"/>
        </w:rPr>
      </w:pPr>
      <w:r w:rsidRPr="00755E62">
        <w:rPr>
          <w:rFonts w:asciiTheme="minorEastAsia" w:hAnsiTheme="minorEastAsia" w:cs="Times New Roman" w:hint="eastAsia"/>
          <w:b/>
          <w:sz w:val="30"/>
          <w:szCs w:val="30"/>
        </w:rPr>
        <w:lastRenderedPageBreak/>
        <w:t>中国科学技术大学管理学院全日制MBA2</w:t>
      </w:r>
      <w:r w:rsidRPr="00755E62">
        <w:rPr>
          <w:rFonts w:asciiTheme="minorEastAsia" w:hAnsiTheme="minorEastAsia" w:cs="Times New Roman"/>
          <w:b/>
          <w:sz w:val="30"/>
          <w:szCs w:val="30"/>
        </w:rPr>
        <w:t>60</w:t>
      </w:r>
      <w:r>
        <w:rPr>
          <w:rFonts w:asciiTheme="minorEastAsia" w:hAnsiTheme="minorEastAsia" w:cs="Times New Roman"/>
          <w:b/>
          <w:sz w:val="30"/>
          <w:szCs w:val="30"/>
        </w:rPr>
        <w:t>2</w:t>
      </w:r>
      <w:r w:rsidRPr="00755E62">
        <w:rPr>
          <w:rFonts w:asciiTheme="minorEastAsia" w:hAnsiTheme="minorEastAsia" w:cs="Times New Roman" w:hint="eastAsia"/>
          <w:b/>
          <w:sz w:val="30"/>
          <w:szCs w:val="30"/>
        </w:rPr>
        <w:t>班2</w:t>
      </w:r>
      <w:r w:rsidRPr="00755E62">
        <w:rPr>
          <w:rFonts w:asciiTheme="minorEastAsia" w:hAnsiTheme="minorEastAsia" w:cs="Times New Roman"/>
          <w:b/>
          <w:sz w:val="30"/>
          <w:szCs w:val="30"/>
        </w:rPr>
        <w:t>026</w:t>
      </w:r>
      <w:r w:rsidRPr="00755E62">
        <w:rPr>
          <w:rFonts w:asciiTheme="minorEastAsia" w:hAnsiTheme="minorEastAsia" w:cs="Times New Roman" w:hint="eastAsia"/>
          <w:b/>
          <w:sz w:val="30"/>
          <w:szCs w:val="30"/>
        </w:rPr>
        <w:t>年秋季课表</w:t>
      </w:r>
    </w:p>
    <w:p w14:paraId="0C438D68" w14:textId="3608D070" w:rsidR="00755E62" w:rsidRPr="00755E62" w:rsidRDefault="00755E62" w:rsidP="00755E62">
      <w:pPr>
        <w:spacing w:beforeLines="50" w:before="156"/>
        <w:jc w:val="left"/>
        <w:rPr>
          <w:rFonts w:asciiTheme="minorEastAsia" w:hAnsiTheme="minorEastAsia" w:cs="Times New Roman"/>
          <w:b/>
          <w:szCs w:val="21"/>
        </w:rPr>
      </w:pPr>
      <w:r w:rsidRPr="00755E62">
        <w:rPr>
          <w:rFonts w:asciiTheme="minorEastAsia" w:hAnsiTheme="minorEastAsia" w:cs="Times New Roman"/>
          <w:b/>
          <w:szCs w:val="21"/>
        </w:rPr>
        <w:t>开课时间：2025年9月7日    地点：国金院1号楼30</w:t>
      </w:r>
      <w:r>
        <w:rPr>
          <w:rFonts w:asciiTheme="minorEastAsia" w:hAnsiTheme="minorEastAsia" w:cs="Times New Roman"/>
          <w:b/>
          <w:szCs w:val="21"/>
        </w:rPr>
        <w:t>1</w:t>
      </w:r>
      <w:r w:rsidRPr="00755E62">
        <w:rPr>
          <w:rFonts w:asciiTheme="minorEastAsia" w:hAnsiTheme="minorEastAsia" w:cs="Times New Roman"/>
          <w:b/>
          <w:szCs w:val="21"/>
        </w:rPr>
        <w:t xml:space="preserve">教室  </w:t>
      </w:r>
      <w:r w:rsidRPr="00755E62">
        <w:rPr>
          <w:rFonts w:asciiTheme="minorEastAsia" w:hAnsiTheme="minorEastAsia" w:cs="Times New Roman" w:hint="eastAsia"/>
          <w:b/>
          <w:szCs w:val="21"/>
        </w:rPr>
        <w:t>(</w:t>
      </w:r>
      <w:r w:rsidRPr="00755E62">
        <w:rPr>
          <w:rFonts w:asciiTheme="minorEastAsia" w:hAnsiTheme="minorEastAsia" w:cs="Times New Roman"/>
          <w:b/>
          <w:szCs w:val="21"/>
        </w:rPr>
        <w:t xml:space="preserve"> 2026年秋季学期</w:t>
      </w:r>
      <w:r w:rsidRPr="00755E62">
        <w:rPr>
          <w:rFonts w:asciiTheme="minorEastAsia" w:hAnsiTheme="minorEastAsia" w:cs="Times New Roman" w:hint="eastAsia"/>
          <w:b/>
          <w:szCs w:val="21"/>
        </w:rPr>
        <w:t>)</w:t>
      </w:r>
    </w:p>
    <w:p w14:paraId="16949105" w14:textId="437B1AD6" w:rsidR="00755E62" w:rsidRPr="00755E62" w:rsidRDefault="00755E62" w:rsidP="00755E62">
      <w:pPr>
        <w:jc w:val="left"/>
        <w:rPr>
          <w:rFonts w:asciiTheme="minorEastAsia" w:hAnsiTheme="minorEastAsia" w:cs="Times New Roman"/>
          <w:color w:val="FF0000"/>
          <w:szCs w:val="21"/>
        </w:rPr>
      </w:pPr>
      <w:r w:rsidRPr="00755E62">
        <w:rPr>
          <w:rFonts w:asciiTheme="minorEastAsia" w:hAnsiTheme="minorEastAsia" w:cs="Times New Roman" w:hint="eastAsia"/>
          <w:b/>
          <w:szCs w:val="21"/>
        </w:rPr>
        <w:t xml:space="preserve">上课时间：上午08:30--11:45，下午14:00--17:15，晚18:30—21:45  </w:t>
      </w:r>
      <w:r w:rsidR="00654C8A">
        <w:rPr>
          <w:rFonts w:hint="eastAsia"/>
          <w:color w:val="FF0000"/>
          <w:kern w:val="0"/>
          <w:szCs w:val="21"/>
        </w:rPr>
        <w:t>9月1日报到、5日入学教育</w:t>
      </w:r>
      <w:r w:rsidRPr="00755E62">
        <w:rPr>
          <w:rFonts w:asciiTheme="minorEastAsia" w:hAnsiTheme="minorEastAsia" w:cs="Times New Roman" w:hint="eastAsia"/>
          <w:color w:val="FF0000"/>
          <w:szCs w:val="21"/>
        </w:rPr>
        <w:t>，11月1</w:t>
      </w:r>
      <w:r w:rsidRPr="00755E62">
        <w:rPr>
          <w:rFonts w:asciiTheme="minorEastAsia" w:hAnsiTheme="minorEastAsia" w:cs="Times New Roman"/>
          <w:color w:val="FF0000"/>
          <w:szCs w:val="21"/>
        </w:rPr>
        <w:t>4、</w:t>
      </w:r>
      <w:r w:rsidRPr="00755E62">
        <w:rPr>
          <w:rFonts w:asciiTheme="minorEastAsia" w:hAnsiTheme="minorEastAsia" w:cs="Times New Roman" w:hint="eastAsia"/>
          <w:color w:val="FF0000"/>
          <w:szCs w:val="21"/>
        </w:rPr>
        <w:t>1</w:t>
      </w:r>
      <w:r w:rsidRPr="00755E62">
        <w:rPr>
          <w:rFonts w:asciiTheme="minorEastAsia" w:hAnsiTheme="minorEastAsia" w:cs="Times New Roman"/>
          <w:color w:val="FF0000"/>
          <w:szCs w:val="21"/>
        </w:rPr>
        <w:t>5、</w:t>
      </w:r>
      <w:r w:rsidRPr="00755E62">
        <w:rPr>
          <w:rFonts w:asciiTheme="minorEastAsia" w:hAnsiTheme="minorEastAsia" w:cs="Times New Roman" w:hint="eastAsia"/>
          <w:color w:val="FF0000"/>
          <w:szCs w:val="21"/>
        </w:rPr>
        <w:t>2</w:t>
      </w:r>
      <w:r w:rsidRPr="00755E62">
        <w:rPr>
          <w:rFonts w:asciiTheme="minorEastAsia" w:hAnsiTheme="minorEastAsia" w:cs="Times New Roman"/>
          <w:color w:val="FF0000"/>
          <w:szCs w:val="21"/>
        </w:rPr>
        <w:t>1</w:t>
      </w:r>
      <w:r w:rsidRPr="00755E62">
        <w:rPr>
          <w:rFonts w:asciiTheme="minorEastAsia" w:hAnsiTheme="minorEastAsia" w:cs="Times New Roman" w:hint="eastAsia"/>
          <w:color w:val="FF0000"/>
          <w:szCs w:val="21"/>
        </w:rPr>
        <w:t>、2</w:t>
      </w:r>
      <w:r w:rsidRPr="00755E62">
        <w:rPr>
          <w:rFonts w:asciiTheme="minorEastAsia" w:hAnsiTheme="minorEastAsia" w:cs="Times New Roman"/>
          <w:color w:val="FF0000"/>
          <w:szCs w:val="21"/>
        </w:rPr>
        <w:t>2</w:t>
      </w:r>
      <w:r w:rsidRPr="00755E62">
        <w:rPr>
          <w:rFonts w:asciiTheme="minorEastAsia" w:hAnsiTheme="minorEastAsia" w:cs="Times New Roman" w:hint="eastAsia"/>
          <w:color w:val="FF0000"/>
          <w:szCs w:val="21"/>
        </w:rPr>
        <w:t>日</w:t>
      </w:r>
      <w:r w:rsidRPr="00755E62">
        <w:rPr>
          <w:rFonts w:asciiTheme="minorEastAsia" w:hAnsiTheme="minorEastAsia" w:cs="Times New Roman" w:hint="eastAsia"/>
          <w:color w:val="FF0000"/>
          <w:szCs w:val="21"/>
        </w:rPr>
        <w:tab/>
        <w:t>实践活动</w:t>
      </w:r>
    </w:p>
    <w:p w14:paraId="6D2B8C29" w14:textId="5C8C362B" w:rsidR="00755E62" w:rsidRPr="00755E62" w:rsidRDefault="00755E62" w:rsidP="00E00730">
      <w:pPr>
        <w:rPr>
          <w:rFonts w:asciiTheme="minorEastAsia" w:hAnsiTheme="minorEastAsia" w:cs="Times New Roman"/>
          <w:color w:val="FF0000"/>
          <w:szCs w:val="21"/>
        </w:rPr>
      </w:pPr>
    </w:p>
    <w:p w14:paraId="6CD013A7" w14:textId="35D95200" w:rsidR="000409EC" w:rsidRPr="000409EC" w:rsidRDefault="000409EC" w:rsidP="00E00730">
      <w:pPr>
        <w:rPr>
          <w:rFonts w:asciiTheme="minorEastAsia" w:hAnsiTheme="minorEastAsia" w:cs="Times New Roman"/>
          <w:b/>
          <w:bCs/>
          <w:szCs w:val="21"/>
        </w:rPr>
      </w:pPr>
      <w:r w:rsidRPr="000409EC">
        <w:rPr>
          <w:rFonts w:asciiTheme="minorEastAsia" w:hAnsiTheme="minorEastAsia" w:cs="Times New Roman" w:hint="eastAsia"/>
          <w:b/>
          <w:bCs/>
          <w:szCs w:val="21"/>
        </w:rPr>
        <w:t>课程、教师、学时、学分</w:t>
      </w:r>
    </w:p>
    <w:p w14:paraId="058EDB4B" w14:textId="742CE164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 w:hint="eastAsia"/>
          <w:szCs w:val="21"/>
        </w:rPr>
        <w:t>1、</w:t>
      </w:r>
      <w:r w:rsidR="002926B2">
        <w:rPr>
          <w:rFonts w:asciiTheme="minorEastAsia" w:hAnsiTheme="minorEastAsia" w:cs="Times New Roman" w:hint="eastAsia"/>
          <w:szCs w:val="21"/>
        </w:rPr>
        <w:t>政治：</w:t>
      </w:r>
      <w:r w:rsidRPr="000409EC">
        <w:rPr>
          <w:rFonts w:asciiTheme="minorEastAsia" w:hAnsiTheme="minorEastAsia" w:cs="Times New Roman" w:hint="eastAsia"/>
          <w:szCs w:val="21"/>
        </w:rPr>
        <w:t>新时代中国特色社会主义理论与实践</w:t>
      </w:r>
      <w:r w:rsidR="00E320F7">
        <w:rPr>
          <w:rFonts w:asciiTheme="minorEastAsia" w:hAnsiTheme="minorEastAsia" w:cs="Times New Roman" w:hint="eastAsia"/>
          <w:szCs w:val="21"/>
        </w:rPr>
        <w:t>（宋怡）</w:t>
      </w:r>
      <w:r w:rsidRPr="000409EC">
        <w:rPr>
          <w:rFonts w:asciiTheme="minorEastAsia" w:hAnsiTheme="minorEastAsia" w:cs="Times New Roman" w:hint="eastAsia"/>
          <w:szCs w:val="21"/>
        </w:rPr>
        <w:t>9次课，40学时2学分</w:t>
      </w:r>
    </w:p>
    <w:p w14:paraId="547F75D5" w14:textId="77777777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 w:hint="eastAsia"/>
          <w:szCs w:val="21"/>
        </w:rPr>
        <w:t>2、商业伦理（张增田），4+1，</w:t>
      </w:r>
      <w:r w:rsidRPr="000409EC">
        <w:rPr>
          <w:rFonts w:asciiTheme="minorEastAsia" w:hAnsiTheme="minorEastAsia" w:cs="Times New Roman"/>
          <w:szCs w:val="21"/>
        </w:rPr>
        <w:t>20</w:t>
      </w:r>
      <w:r w:rsidRPr="000409EC">
        <w:rPr>
          <w:rFonts w:asciiTheme="minorEastAsia" w:hAnsiTheme="minorEastAsia" w:cs="Times New Roman" w:hint="eastAsia"/>
          <w:szCs w:val="21"/>
        </w:rPr>
        <w:t>学时，2学分</w:t>
      </w:r>
    </w:p>
    <w:p w14:paraId="38D83EF3" w14:textId="77777777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/>
          <w:szCs w:val="21"/>
        </w:rPr>
        <w:t>3</w:t>
      </w:r>
      <w:r w:rsidRPr="000409EC">
        <w:rPr>
          <w:rFonts w:asciiTheme="minorEastAsia" w:hAnsiTheme="minorEastAsia" w:cs="Times New Roman" w:hint="eastAsia"/>
          <w:szCs w:val="21"/>
        </w:rPr>
        <w:t>、组织行为学（杨小平）,9+1，40学时，2学分</w:t>
      </w:r>
    </w:p>
    <w:p w14:paraId="5AF3D08F" w14:textId="77777777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/>
          <w:szCs w:val="21"/>
        </w:rPr>
        <w:t>4</w:t>
      </w:r>
      <w:r w:rsidRPr="000409EC">
        <w:rPr>
          <w:rFonts w:asciiTheme="minorEastAsia" w:hAnsiTheme="minorEastAsia" w:cs="Times New Roman" w:hint="eastAsia"/>
          <w:szCs w:val="21"/>
        </w:rPr>
        <w:t>、商务英语（汪滔）9+1，40学时，2学分</w:t>
      </w:r>
    </w:p>
    <w:p w14:paraId="5694E772" w14:textId="77777777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/>
          <w:szCs w:val="21"/>
        </w:rPr>
        <w:t>5</w:t>
      </w:r>
      <w:r w:rsidRPr="000409EC">
        <w:rPr>
          <w:rFonts w:asciiTheme="minorEastAsia" w:hAnsiTheme="minorEastAsia" w:cs="Times New Roman" w:hint="eastAsia"/>
          <w:szCs w:val="21"/>
        </w:rPr>
        <w:t>、管理经济学（郭新帅）9+1，40学时，2学分</w:t>
      </w:r>
    </w:p>
    <w:p w14:paraId="297FF707" w14:textId="77777777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/>
          <w:szCs w:val="21"/>
        </w:rPr>
        <w:t>6</w:t>
      </w:r>
      <w:r w:rsidRPr="000409EC">
        <w:rPr>
          <w:rFonts w:asciiTheme="minorEastAsia" w:hAnsiTheme="minorEastAsia" w:cs="Times New Roman" w:hint="eastAsia"/>
          <w:szCs w:val="21"/>
        </w:rPr>
        <w:t>、</w:t>
      </w:r>
      <w:bookmarkStart w:id="2" w:name="OLE_LINK7"/>
      <w:bookmarkStart w:id="3" w:name="OLE_LINK8"/>
      <w:r w:rsidRPr="000409EC">
        <w:rPr>
          <w:rFonts w:asciiTheme="minorEastAsia" w:hAnsiTheme="minorEastAsia" w:cs="Times New Roman" w:hint="eastAsia"/>
          <w:szCs w:val="21"/>
        </w:rPr>
        <w:t>企业决策模拟（查勇）</w:t>
      </w:r>
      <w:bookmarkEnd w:id="2"/>
      <w:bookmarkEnd w:id="3"/>
      <w:r w:rsidRPr="000409EC">
        <w:rPr>
          <w:rFonts w:asciiTheme="minorEastAsia" w:hAnsiTheme="minorEastAsia" w:cs="Times New Roman" w:hint="eastAsia"/>
          <w:szCs w:val="21"/>
        </w:rPr>
        <w:t>9+1，40学时，2学分</w:t>
      </w:r>
    </w:p>
    <w:p w14:paraId="2D348FA0" w14:textId="77777777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/>
          <w:szCs w:val="21"/>
        </w:rPr>
        <w:t>7</w:t>
      </w:r>
      <w:r w:rsidRPr="000409EC">
        <w:rPr>
          <w:rFonts w:asciiTheme="minorEastAsia" w:hAnsiTheme="minorEastAsia" w:cs="Times New Roman" w:hint="eastAsia"/>
          <w:szCs w:val="21"/>
        </w:rPr>
        <w:t>、数据、模型与决策（刘素婷）9+1，40学时，2学分</w:t>
      </w:r>
    </w:p>
    <w:p w14:paraId="5476BCEC" w14:textId="2E1DB6B1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/>
          <w:szCs w:val="21"/>
        </w:rPr>
        <w:t>8</w:t>
      </w:r>
      <w:r w:rsidRPr="000409EC">
        <w:rPr>
          <w:rFonts w:asciiTheme="minorEastAsia" w:hAnsiTheme="minorEastAsia" w:cs="Times New Roman" w:hint="eastAsia"/>
          <w:szCs w:val="21"/>
        </w:rPr>
        <w:t>、会计学（</w:t>
      </w:r>
      <w:r w:rsidR="00FE5AC2">
        <w:rPr>
          <w:rFonts w:asciiTheme="minorEastAsia" w:hAnsiTheme="minorEastAsia" w:cs="Times New Roman" w:hint="eastAsia"/>
          <w:szCs w:val="21"/>
        </w:rPr>
        <w:t>张瑞稳</w:t>
      </w:r>
      <w:r w:rsidRPr="000409EC">
        <w:rPr>
          <w:rFonts w:asciiTheme="minorEastAsia" w:hAnsiTheme="minorEastAsia" w:cs="Times New Roman" w:hint="eastAsia"/>
          <w:szCs w:val="21"/>
        </w:rPr>
        <w:t>），9+1，40学时，2学分</w:t>
      </w:r>
    </w:p>
    <w:p w14:paraId="6A3A94BB" w14:textId="491C6151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/>
          <w:szCs w:val="21"/>
        </w:rPr>
        <w:t>9</w:t>
      </w:r>
      <w:r w:rsidRPr="000409EC">
        <w:rPr>
          <w:rFonts w:asciiTheme="minorEastAsia" w:hAnsiTheme="minorEastAsia" w:cs="Times New Roman" w:hint="eastAsia"/>
          <w:szCs w:val="21"/>
        </w:rPr>
        <w:t>、营销管理（</w:t>
      </w:r>
      <w:r>
        <w:rPr>
          <w:rFonts w:asciiTheme="minorEastAsia" w:hAnsiTheme="minorEastAsia" w:cs="Times New Roman" w:hint="eastAsia"/>
          <w:szCs w:val="21"/>
        </w:rPr>
        <w:t>董梦璐</w:t>
      </w:r>
      <w:r w:rsidRPr="000409EC">
        <w:rPr>
          <w:rFonts w:asciiTheme="minorEastAsia" w:hAnsiTheme="minorEastAsia" w:cs="Times New Roman" w:hint="eastAsia"/>
          <w:szCs w:val="21"/>
        </w:rPr>
        <w:t>）9+1，40学时，2学分</w:t>
      </w:r>
    </w:p>
    <w:p w14:paraId="6468B275" w14:textId="77777777" w:rsidR="000409EC" w:rsidRPr="000409EC" w:rsidRDefault="000409EC" w:rsidP="000409EC">
      <w:pPr>
        <w:spacing w:afterLines="50" w:after="156"/>
        <w:jc w:val="left"/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 w:hint="eastAsia"/>
          <w:szCs w:val="21"/>
        </w:rPr>
        <w:t>1</w:t>
      </w:r>
      <w:r w:rsidRPr="000409EC">
        <w:rPr>
          <w:rFonts w:asciiTheme="minorEastAsia" w:hAnsiTheme="minorEastAsia" w:cs="Times New Roman"/>
          <w:szCs w:val="21"/>
        </w:rPr>
        <w:t>0</w:t>
      </w:r>
      <w:r w:rsidRPr="000409EC">
        <w:rPr>
          <w:rFonts w:asciiTheme="minorEastAsia" w:hAnsiTheme="minorEastAsia" w:cs="Times New Roman" w:hint="eastAsia"/>
          <w:szCs w:val="21"/>
        </w:rPr>
        <w:t>、管理沟通（赵延昇）9+1，40学时，2学分</w:t>
      </w:r>
    </w:p>
    <w:p w14:paraId="7362ABAE" w14:textId="27727FBF" w:rsidR="000409EC" w:rsidRDefault="000409EC" w:rsidP="000409EC">
      <w:pPr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 w:hint="eastAsia"/>
          <w:szCs w:val="21"/>
        </w:rPr>
        <w:t>1</w:t>
      </w:r>
      <w:r w:rsidRPr="000409EC">
        <w:rPr>
          <w:rFonts w:asciiTheme="minorEastAsia" w:hAnsiTheme="minorEastAsia" w:cs="Times New Roman"/>
          <w:szCs w:val="21"/>
        </w:rPr>
        <w:t>1</w:t>
      </w:r>
      <w:r w:rsidRPr="000409EC">
        <w:rPr>
          <w:rFonts w:asciiTheme="minorEastAsia" w:hAnsiTheme="minorEastAsia" w:cs="Times New Roman" w:hint="eastAsia"/>
          <w:szCs w:val="21"/>
        </w:rPr>
        <w:t>、</w:t>
      </w:r>
      <w:bookmarkStart w:id="4" w:name="OLE_LINK3"/>
      <w:r w:rsidRPr="000409EC">
        <w:rPr>
          <w:rFonts w:asciiTheme="minorEastAsia" w:hAnsiTheme="minorEastAsia" w:cs="Times New Roman"/>
          <w:szCs w:val="21"/>
        </w:rPr>
        <w:t>人力</w:t>
      </w:r>
      <w:r w:rsidRPr="000409EC">
        <w:rPr>
          <w:rFonts w:asciiTheme="minorEastAsia" w:hAnsiTheme="minorEastAsia" w:cs="Times New Roman" w:hint="eastAsia"/>
          <w:szCs w:val="21"/>
        </w:rPr>
        <w:t>资源</w:t>
      </w:r>
      <w:bookmarkEnd w:id="4"/>
      <w:r w:rsidRPr="000409EC">
        <w:rPr>
          <w:rFonts w:asciiTheme="minorEastAsia" w:hAnsiTheme="minorEastAsia" w:cs="Times New Roman"/>
          <w:szCs w:val="21"/>
        </w:rPr>
        <w:t>管理（</w:t>
      </w:r>
      <w:r w:rsidRPr="000409EC">
        <w:rPr>
          <w:rFonts w:asciiTheme="minorEastAsia" w:hAnsiTheme="minorEastAsia" w:cs="Times New Roman" w:hint="eastAsia"/>
          <w:szCs w:val="21"/>
        </w:rPr>
        <w:t>朱宁</w:t>
      </w:r>
      <w:r w:rsidRPr="000409EC">
        <w:rPr>
          <w:rFonts w:asciiTheme="minorEastAsia" w:hAnsiTheme="minorEastAsia" w:cs="Times New Roman"/>
          <w:szCs w:val="21"/>
        </w:rPr>
        <w:t>）</w:t>
      </w:r>
      <w:bookmarkStart w:id="5" w:name="_Hlk234841913"/>
      <w:r w:rsidRPr="000409EC">
        <w:rPr>
          <w:rFonts w:asciiTheme="minorEastAsia" w:hAnsiTheme="minorEastAsia" w:cs="Times New Roman" w:hint="eastAsia"/>
          <w:szCs w:val="21"/>
        </w:rPr>
        <w:t>9+1，40学时，2学分</w:t>
      </w:r>
    </w:p>
    <w:bookmarkEnd w:id="5"/>
    <w:p w14:paraId="182C1EA1" w14:textId="4D5909CA" w:rsidR="00E02AEC" w:rsidRDefault="000409EC" w:rsidP="00E02AEC">
      <w:pPr>
        <w:rPr>
          <w:rFonts w:asciiTheme="minorEastAsia" w:hAnsiTheme="minorEastAsia" w:cs="Times New Roman"/>
          <w:szCs w:val="21"/>
        </w:rPr>
      </w:pPr>
      <w:r w:rsidRPr="000409EC">
        <w:rPr>
          <w:rFonts w:asciiTheme="minorEastAsia" w:hAnsiTheme="minorEastAsia" w:cs="Times New Roman" w:hint="eastAsia"/>
          <w:szCs w:val="21"/>
        </w:rPr>
        <w:t>1</w:t>
      </w:r>
      <w:r w:rsidRPr="000409EC">
        <w:rPr>
          <w:rFonts w:asciiTheme="minorEastAsia" w:hAnsiTheme="minorEastAsia" w:cs="Times New Roman"/>
          <w:szCs w:val="21"/>
        </w:rPr>
        <w:t>2</w:t>
      </w:r>
      <w:r w:rsidRPr="000409EC">
        <w:rPr>
          <w:rFonts w:asciiTheme="minorEastAsia" w:hAnsiTheme="minorEastAsia" w:cs="Times New Roman" w:hint="eastAsia"/>
          <w:szCs w:val="21"/>
        </w:rPr>
        <w:t>、</w:t>
      </w:r>
      <w:r w:rsidR="00E02AEC" w:rsidRPr="00E02AEC">
        <w:rPr>
          <w:rFonts w:asciiTheme="minorEastAsia" w:hAnsiTheme="minorEastAsia" w:hint="eastAsia"/>
          <w:szCs w:val="21"/>
        </w:rPr>
        <w:t>商业人工智能</w:t>
      </w:r>
      <w:r w:rsidR="00E02AEC">
        <w:rPr>
          <w:rFonts w:asciiTheme="minorEastAsia" w:hAnsiTheme="minorEastAsia" w:hint="eastAsia"/>
          <w:szCs w:val="21"/>
        </w:rPr>
        <w:t>（</w:t>
      </w:r>
      <w:r w:rsidR="004F3576">
        <w:rPr>
          <w:rFonts w:asciiTheme="minorEastAsia" w:hAnsiTheme="minorEastAsia" w:hint="eastAsia"/>
          <w:szCs w:val="21"/>
        </w:rPr>
        <w:t>黄</w:t>
      </w:r>
      <w:r w:rsidR="003E3628">
        <w:rPr>
          <w:rFonts w:asciiTheme="minorEastAsia" w:hAnsiTheme="minorEastAsia" w:hint="eastAsia"/>
          <w:szCs w:val="21"/>
        </w:rPr>
        <w:t>志</w:t>
      </w:r>
      <w:r w:rsidR="004F3576">
        <w:rPr>
          <w:rFonts w:asciiTheme="minorEastAsia" w:hAnsiTheme="minorEastAsia" w:hint="eastAsia"/>
          <w:szCs w:val="21"/>
        </w:rPr>
        <w:t>源</w:t>
      </w:r>
      <w:r w:rsidR="00E02AEC">
        <w:rPr>
          <w:rFonts w:asciiTheme="minorEastAsia" w:hAnsiTheme="minorEastAsia" w:hint="eastAsia"/>
          <w:szCs w:val="21"/>
        </w:rPr>
        <w:t>）</w:t>
      </w:r>
      <w:r w:rsidR="00E02AEC" w:rsidRPr="000409EC">
        <w:rPr>
          <w:rFonts w:asciiTheme="minorEastAsia" w:hAnsiTheme="minorEastAsia" w:cs="Times New Roman" w:hint="eastAsia"/>
          <w:szCs w:val="21"/>
        </w:rPr>
        <w:t>9+1，40学时，2学分</w:t>
      </w:r>
    </w:p>
    <w:p w14:paraId="6F9FD7C9" w14:textId="5560229F" w:rsidR="00E02AEC" w:rsidRPr="000409EC" w:rsidRDefault="006011D0" w:rsidP="00E02AEC">
      <w:pPr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1</w:t>
      </w:r>
      <w:r>
        <w:rPr>
          <w:rFonts w:asciiTheme="minorEastAsia" w:hAnsiTheme="minorEastAsia" w:cs="Times New Roman"/>
          <w:szCs w:val="21"/>
        </w:rPr>
        <w:t>3</w:t>
      </w:r>
      <w:r>
        <w:rPr>
          <w:rFonts w:asciiTheme="minorEastAsia" w:hAnsiTheme="minorEastAsia" w:cs="Times New Roman" w:hint="eastAsia"/>
          <w:szCs w:val="21"/>
        </w:rPr>
        <w:t>、</w:t>
      </w:r>
      <w:r>
        <w:rPr>
          <w:rFonts w:asciiTheme="minorEastAsia" w:hAnsiTheme="minorEastAsia" w:hint="eastAsia"/>
          <w:szCs w:val="21"/>
        </w:rPr>
        <w:t>博弈论(王姚磊）</w:t>
      </w:r>
      <w:r w:rsidRPr="007E1D32">
        <w:rPr>
          <w:rFonts w:asciiTheme="minorEastAsia" w:hAnsiTheme="minorEastAsia" w:hint="eastAsia"/>
          <w:szCs w:val="21"/>
        </w:rPr>
        <w:t>9+1，40学时，2学分</w:t>
      </w:r>
    </w:p>
    <w:p w14:paraId="0750941B" w14:textId="6226226E" w:rsidR="00E02AEC" w:rsidRPr="00E02AEC" w:rsidRDefault="00E02AEC" w:rsidP="000409EC">
      <w:pPr>
        <w:rPr>
          <w:rFonts w:asciiTheme="minorEastAsia" w:hAnsiTheme="minorEastAsia"/>
          <w:szCs w:val="21"/>
        </w:rPr>
      </w:pPr>
    </w:p>
    <w:bookmarkEnd w:id="0"/>
    <w:p w14:paraId="56CA8635" w14:textId="136D188E" w:rsidR="000409EC" w:rsidRPr="000409EC" w:rsidRDefault="000409EC" w:rsidP="000409EC">
      <w:pPr>
        <w:rPr>
          <w:rFonts w:asciiTheme="minorEastAsia" w:hAnsiTheme="minorEastAsia" w:cs="Times New Roman"/>
          <w:szCs w:val="21"/>
        </w:rPr>
      </w:pPr>
    </w:p>
    <w:sectPr w:rsidR="000409EC" w:rsidRPr="000409EC" w:rsidSect="005E00E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99976" w14:textId="77777777" w:rsidR="005C6E7F" w:rsidRDefault="005C6E7F" w:rsidP="005E00EE">
      <w:r>
        <w:separator/>
      </w:r>
    </w:p>
  </w:endnote>
  <w:endnote w:type="continuationSeparator" w:id="0">
    <w:p w14:paraId="2E204FE5" w14:textId="77777777" w:rsidR="005C6E7F" w:rsidRDefault="005C6E7F" w:rsidP="005E0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DA1D6" w14:textId="77777777" w:rsidR="005C6E7F" w:rsidRDefault="005C6E7F" w:rsidP="005E00EE">
      <w:r>
        <w:separator/>
      </w:r>
    </w:p>
  </w:footnote>
  <w:footnote w:type="continuationSeparator" w:id="0">
    <w:p w14:paraId="50B226D1" w14:textId="77777777" w:rsidR="005C6E7F" w:rsidRDefault="005C6E7F" w:rsidP="005E00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1E3"/>
    <w:rsid w:val="00021616"/>
    <w:rsid w:val="000409EC"/>
    <w:rsid w:val="00057DDC"/>
    <w:rsid w:val="001C5678"/>
    <w:rsid w:val="00202157"/>
    <w:rsid w:val="00246E2F"/>
    <w:rsid w:val="00274B83"/>
    <w:rsid w:val="002926B2"/>
    <w:rsid w:val="002A34B7"/>
    <w:rsid w:val="002F1A00"/>
    <w:rsid w:val="003115F9"/>
    <w:rsid w:val="003E3628"/>
    <w:rsid w:val="00422E2C"/>
    <w:rsid w:val="004320AA"/>
    <w:rsid w:val="004F3576"/>
    <w:rsid w:val="00513CA1"/>
    <w:rsid w:val="00525A85"/>
    <w:rsid w:val="00562928"/>
    <w:rsid w:val="00562D91"/>
    <w:rsid w:val="005C6E7F"/>
    <w:rsid w:val="005E00EE"/>
    <w:rsid w:val="005E0E1A"/>
    <w:rsid w:val="006011D0"/>
    <w:rsid w:val="00611FDF"/>
    <w:rsid w:val="00654C8A"/>
    <w:rsid w:val="006D6D3A"/>
    <w:rsid w:val="00755E62"/>
    <w:rsid w:val="007D1F12"/>
    <w:rsid w:val="007D46C7"/>
    <w:rsid w:val="008A67CB"/>
    <w:rsid w:val="008E377C"/>
    <w:rsid w:val="008E4D12"/>
    <w:rsid w:val="008F7686"/>
    <w:rsid w:val="00A33979"/>
    <w:rsid w:val="00AF3796"/>
    <w:rsid w:val="00B7010F"/>
    <w:rsid w:val="00C46274"/>
    <w:rsid w:val="00CF7A14"/>
    <w:rsid w:val="00DA41E3"/>
    <w:rsid w:val="00DB3EF0"/>
    <w:rsid w:val="00E00730"/>
    <w:rsid w:val="00E02AEC"/>
    <w:rsid w:val="00E320F7"/>
    <w:rsid w:val="00FC7248"/>
    <w:rsid w:val="00FE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50E17F02"/>
  <w15:chartTrackingRefBased/>
  <w15:docId w15:val="{200D5409-64D1-48FE-A22C-9D0677737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00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E00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E00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E00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LiuHM</cp:lastModifiedBy>
  <cp:revision>24</cp:revision>
  <dcterms:created xsi:type="dcterms:W3CDTF">2026-07-13T00:55:00Z</dcterms:created>
  <dcterms:modified xsi:type="dcterms:W3CDTF">2026-09-03T12:07:00Z</dcterms:modified>
</cp:coreProperties>
</file>